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1E8C" w14:textId="32060CD3" w:rsidR="0070289F" w:rsidRPr="00816E66" w:rsidRDefault="0070289F" w:rsidP="00586CBF">
      <w:pPr>
        <w:spacing w:before="240" w:after="120" w:line="276" w:lineRule="auto"/>
        <w:rPr>
          <w:rFonts w:ascii="Arial" w:eastAsiaTheme="majorEastAsia" w:hAnsi="Arial" w:cs="Arial"/>
          <w:b/>
          <w:bCs/>
          <w:sz w:val="22"/>
          <w:szCs w:val="22"/>
        </w:rPr>
      </w:pPr>
      <w:r w:rsidRPr="00816E66">
        <w:rPr>
          <w:rFonts w:ascii="Arial" w:eastAsiaTheme="majorEastAsia" w:hAnsi="Arial" w:cs="Arial"/>
          <w:b/>
          <w:bCs/>
          <w:sz w:val="22"/>
          <w:szCs w:val="22"/>
        </w:rPr>
        <w:t xml:space="preserve">Paper title </w:t>
      </w:r>
      <w:r w:rsidR="0079405B" w:rsidRPr="00816E66">
        <w:rPr>
          <w:rFonts w:ascii="Arial" w:hAnsi="Arial" w:cs="Arial"/>
          <w:b/>
          <w:sz w:val="22"/>
          <w:szCs w:val="22"/>
        </w:rPr>
        <w:t xml:space="preserve">(Arial, 11 </w:t>
      </w:r>
      <w:proofErr w:type="spellStart"/>
      <w:r w:rsidR="0079405B" w:rsidRPr="00816E66">
        <w:rPr>
          <w:rFonts w:ascii="Arial" w:hAnsi="Arial" w:cs="Arial"/>
          <w:b/>
          <w:sz w:val="22"/>
          <w:szCs w:val="22"/>
        </w:rPr>
        <w:t>pt</w:t>
      </w:r>
      <w:proofErr w:type="spellEnd"/>
      <w:r w:rsidR="00290067">
        <w:rPr>
          <w:rFonts w:ascii="Arial" w:hAnsi="Arial" w:cs="Arial"/>
          <w:b/>
          <w:sz w:val="22"/>
          <w:szCs w:val="22"/>
        </w:rPr>
        <w:t>,</w:t>
      </w:r>
      <w:r w:rsidR="0079405B" w:rsidRPr="00816E66">
        <w:rPr>
          <w:rFonts w:ascii="Arial" w:hAnsi="Arial" w:cs="Arial"/>
          <w:b/>
          <w:sz w:val="22"/>
          <w:szCs w:val="22"/>
        </w:rPr>
        <w:t xml:space="preserve"> bold)</w:t>
      </w:r>
    </w:p>
    <w:p w14:paraId="4A9BD834" w14:textId="0F6D25DD" w:rsidR="008275BD" w:rsidRDefault="0070289F" w:rsidP="00586CBF">
      <w:pPr>
        <w:spacing w:line="276" w:lineRule="auto"/>
        <w:rPr>
          <w:rFonts w:ascii="Arial" w:hAnsi="Arial" w:cs="Arial"/>
          <w:color w:val="000000" w:themeColor="text1"/>
          <w:sz w:val="20"/>
          <w:szCs w:val="20"/>
        </w:rPr>
      </w:pPr>
      <w:r w:rsidRPr="00816E66">
        <w:rPr>
          <w:rFonts w:ascii="Arial" w:hAnsi="Arial" w:cs="Arial"/>
          <w:b/>
          <w:color w:val="000000" w:themeColor="text1"/>
          <w:sz w:val="20"/>
          <w:szCs w:val="20"/>
        </w:rPr>
        <w:t>Author 1 (</w:t>
      </w:r>
      <w:r w:rsidRPr="001141DB">
        <w:rPr>
          <w:rFonts w:ascii="Arial" w:hAnsi="Arial" w:cs="Arial"/>
          <w:b/>
          <w:bCs/>
          <w:color w:val="000000" w:themeColor="text1"/>
          <w:sz w:val="20"/>
          <w:szCs w:val="20"/>
        </w:rPr>
        <w:t>Name</w:t>
      </w:r>
      <w:r w:rsidR="001141DB">
        <w:rPr>
          <w:rFonts w:ascii="Arial" w:hAnsi="Arial" w:cs="Arial"/>
          <w:b/>
          <w:color w:val="000000" w:themeColor="text1"/>
          <w:sz w:val="20"/>
          <w:szCs w:val="20"/>
        </w:rPr>
        <w:t>,</w:t>
      </w:r>
      <w:r w:rsidRPr="00816E66">
        <w:rPr>
          <w:rFonts w:ascii="Arial" w:hAnsi="Arial" w:cs="Arial"/>
          <w:b/>
          <w:color w:val="000000" w:themeColor="text1"/>
          <w:sz w:val="20"/>
          <w:szCs w:val="20"/>
        </w:rPr>
        <w:t xml:space="preserve"> Surname)</w:t>
      </w:r>
      <w:r w:rsidR="0079405B" w:rsidRPr="00816E66">
        <w:rPr>
          <w:rFonts w:ascii="Arial" w:hAnsi="Arial" w:cs="Arial"/>
          <w:b/>
          <w:color w:val="000000" w:themeColor="text1"/>
          <w:sz w:val="20"/>
          <w:szCs w:val="20"/>
        </w:rPr>
        <w:t xml:space="preserve"> </w:t>
      </w:r>
      <w:r w:rsidR="0079405B" w:rsidRPr="00816E66">
        <w:rPr>
          <w:rFonts w:ascii="Arial" w:hAnsi="Arial" w:cs="Arial"/>
          <w:b/>
          <w:sz w:val="20"/>
          <w:szCs w:val="20"/>
        </w:rPr>
        <w:t xml:space="preserve">(Arial, 10 </w:t>
      </w:r>
      <w:proofErr w:type="spellStart"/>
      <w:r w:rsidR="0079405B" w:rsidRPr="00816E66">
        <w:rPr>
          <w:rFonts w:ascii="Arial" w:hAnsi="Arial" w:cs="Arial"/>
          <w:b/>
          <w:sz w:val="20"/>
          <w:szCs w:val="20"/>
        </w:rPr>
        <w:t>pt</w:t>
      </w:r>
      <w:proofErr w:type="spellEnd"/>
      <w:r w:rsidR="0079405B" w:rsidRPr="00816E66">
        <w:rPr>
          <w:rFonts w:ascii="Arial" w:hAnsi="Arial" w:cs="Arial"/>
          <w:b/>
          <w:sz w:val="20"/>
          <w:szCs w:val="20"/>
        </w:rPr>
        <w:t>)</w:t>
      </w:r>
      <w:r w:rsidRPr="00816E66">
        <w:rPr>
          <w:rFonts w:ascii="Arial" w:hAnsi="Arial" w:cs="Arial"/>
          <w:b/>
          <w:color w:val="000000" w:themeColor="text1"/>
          <w:sz w:val="20"/>
          <w:szCs w:val="20"/>
        </w:rPr>
        <w:br/>
      </w:r>
      <w:r w:rsidR="001141DB" w:rsidRPr="001141DB">
        <w:rPr>
          <w:rFonts w:ascii="Arial" w:hAnsi="Arial" w:cs="Arial"/>
          <w:color w:val="000000" w:themeColor="text1"/>
          <w:sz w:val="20"/>
          <w:szCs w:val="20"/>
          <w:lang w:val="en-GB"/>
        </w:rPr>
        <w:t>Name of Institution, Country</w:t>
      </w:r>
      <w:r w:rsidR="001141DB" w:rsidRPr="001141DB">
        <w:rPr>
          <w:rFonts w:ascii="Arial" w:hAnsi="Arial" w:cs="Arial"/>
          <w:color w:val="000000" w:themeColor="text1"/>
          <w:sz w:val="20"/>
          <w:szCs w:val="20"/>
          <w:lang w:val="en-GB"/>
        </w:rPr>
        <w:br/>
        <w:t xml:space="preserve">E-mail: </w:t>
      </w:r>
      <w:hyperlink r:id="rId7" w:history="1">
        <w:r w:rsidR="001141DB" w:rsidRPr="001141DB">
          <w:rPr>
            <w:rStyle w:val="Hyperlink"/>
            <w:rFonts w:ascii="Arial" w:hAnsi="Arial" w:cs="Arial"/>
            <w:sz w:val="20"/>
            <w:szCs w:val="20"/>
            <w:lang w:val="en-GB"/>
          </w:rPr>
          <w:t>abc@xyz.com</w:t>
        </w:r>
      </w:hyperlink>
      <w:r w:rsidR="001141DB" w:rsidRPr="001141DB">
        <w:rPr>
          <w:rFonts w:ascii="Arial" w:hAnsi="Arial" w:cs="Arial"/>
          <w:color w:val="000000" w:themeColor="text1"/>
          <w:sz w:val="20"/>
          <w:szCs w:val="20"/>
          <w:lang w:val="en-GB"/>
        </w:rPr>
        <w:t xml:space="preserve"> </w:t>
      </w:r>
      <w:r w:rsidR="001141DB" w:rsidRPr="001141DB">
        <w:rPr>
          <w:rFonts w:ascii="Arial" w:hAnsi="Arial" w:cs="Arial"/>
          <w:color w:val="000000" w:themeColor="text1"/>
          <w:sz w:val="20"/>
          <w:szCs w:val="20"/>
          <w:lang w:val="en-GB"/>
        </w:rPr>
        <w:br/>
        <w:t xml:space="preserve">ORCID: </w:t>
      </w:r>
      <w:hyperlink r:id="rId8" w:history="1">
        <w:r w:rsidR="001141DB" w:rsidRPr="001141DB">
          <w:rPr>
            <w:rStyle w:val="Hyperlink"/>
            <w:rFonts w:ascii="Arial" w:hAnsi="Arial" w:cs="Arial"/>
            <w:sz w:val="20"/>
            <w:szCs w:val="20"/>
            <w:lang w:val="en-GB"/>
          </w:rPr>
          <w:t>https://orcid.org/0000-0000-0000-0000</w:t>
        </w:r>
      </w:hyperlink>
      <w:r w:rsidR="001141DB" w:rsidRPr="001141DB">
        <w:rPr>
          <w:rFonts w:ascii="Arial" w:hAnsi="Arial" w:cs="Arial"/>
          <w:color w:val="000000" w:themeColor="text1"/>
          <w:sz w:val="20"/>
          <w:szCs w:val="20"/>
          <w:lang w:val="en-GB"/>
        </w:rPr>
        <w:br/>
        <w:t xml:space="preserve">ROR: search for your institution link here </w:t>
      </w:r>
      <w:hyperlink r:id="rId9" w:history="1">
        <w:r w:rsidR="001141DB" w:rsidRPr="001141DB">
          <w:rPr>
            <w:rStyle w:val="Hyperlink"/>
            <w:rFonts w:ascii="Arial" w:hAnsi="Arial" w:cs="Arial"/>
            <w:sz w:val="20"/>
            <w:szCs w:val="20"/>
            <w:lang w:val="en-GB"/>
          </w:rPr>
          <w:t>https://ror.org/</w:t>
        </w:r>
      </w:hyperlink>
    </w:p>
    <w:p w14:paraId="1EB03196" w14:textId="1EA18CB2" w:rsidR="0070289F" w:rsidRPr="00816E66" w:rsidRDefault="0070289F" w:rsidP="00586CBF">
      <w:pPr>
        <w:spacing w:line="276" w:lineRule="auto"/>
        <w:rPr>
          <w:rFonts w:ascii="Arial" w:hAnsi="Arial" w:cs="Arial"/>
          <w:color w:val="000000" w:themeColor="text1"/>
          <w:sz w:val="20"/>
          <w:szCs w:val="20"/>
        </w:rPr>
      </w:pPr>
      <w:r w:rsidRPr="00816E66">
        <w:rPr>
          <w:rFonts w:ascii="Arial" w:hAnsi="Arial" w:cs="Arial"/>
          <w:b/>
          <w:color w:val="000000" w:themeColor="text1"/>
          <w:sz w:val="20"/>
          <w:szCs w:val="20"/>
        </w:rPr>
        <w:t>Author 2 (</w:t>
      </w:r>
      <w:r w:rsidRPr="001141DB">
        <w:rPr>
          <w:rFonts w:ascii="Arial" w:hAnsi="Arial" w:cs="Arial"/>
          <w:b/>
          <w:bCs/>
          <w:color w:val="000000" w:themeColor="text1"/>
          <w:sz w:val="20"/>
          <w:szCs w:val="20"/>
        </w:rPr>
        <w:t>Name</w:t>
      </w:r>
      <w:r w:rsidR="001141DB">
        <w:rPr>
          <w:rFonts w:ascii="Arial" w:hAnsi="Arial" w:cs="Arial"/>
          <w:b/>
          <w:color w:val="000000" w:themeColor="text1"/>
          <w:sz w:val="20"/>
          <w:szCs w:val="20"/>
        </w:rPr>
        <w:t>,</w:t>
      </w:r>
      <w:r w:rsidRPr="00816E66">
        <w:rPr>
          <w:rFonts w:ascii="Arial" w:hAnsi="Arial" w:cs="Arial"/>
          <w:b/>
          <w:color w:val="000000" w:themeColor="text1"/>
          <w:sz w:val="20"/>
          <w:szCs w:val="20"/>
        </w:rPr>
        <w:t xml:space="preserve"> Surname)</w:t>
      </w:r>
      <w:r w:rsidRPr="00816E66">
        <w:rPr>
          <w:rFonts w:ascii="Arial" w:hAnsi="Arial" w:cs="Arial"/>
          <w:b/>
          <w:color w:val="000000" w:themeColor="text1"/>
          <w:sz w:val="20"/>
          <w:szCs w:val="20"/>
        </w:rPr>
        <w:br/>
      </w:r>
      <w:r w:rsidR="001141DB" w:rsidRPr="001141DB">
        <w:rPr>
          <w:rFonts w:ascii="Arial" w:hAnsi="Arial" w:cs="Arial"/>
          <w:sz w:val="20"/>
          <w:szCs w:val="20"/>
          <w:lang w:val="en-GB"/>
        </w:rPr>
        <w:t>Name of Institution, Country</w:t>
      </w:r>
      <w:r w:rsidR="001141DB" w:rsidRPr="001141DB">
        <w:rPr>
          <w:rFonts w:ascii="Arial" w:hAnsi="Arial" w:cs="Arial"/>
          <w:sz w:val="20"/>
          <w:szCs w:val="20"/>
          <w:lang w:val="en-GB"/>
        </w:rPr>
        <w:br/>
        <w:t xml:space="preserve">E-mail: </w:t>
      </w:r>
      <w:hyperlink r:id="rId10" w:history="1">
        <w:r w:rsidR="001141DB" w:rsidRPr="001141DB">
          <w:rPr>
            <w:rStyle w:val="Hyperlink"/>
            <w:rFonts w:ascii="Arial" w:hAnsi="Arial" w:cs="Arial"/>
            <w:sz w:val="20"/>
            <w:szCs w:val="20"/>
            <w:lang w:val="en-GB"/>
          </w:rPr>
          <w:t>abc@xyz.com</w:t>
        </w:r>
      </w:hyperlink>
      <w:r w:rsidR="001141DB" w:rsidRPr="001141DB">
        <w:rPr>
          <w:rFonts w:ascii="Arial" w:hAnsi="Arial" w:cs="Arial"/>
          <w:sz w:val="20"/>
          <w:szCs w:val="20"/>
          <w:lang w:val="en-GB"/>
        </w:rPr>
        <w:t xml:space="preserve"> </w:t>
      </w:r>
      <w:r w:rsidR="001141DB" w:rsidRPr="001141DB">
        <w:rPr>
          <w:rFonts w:ascii="Arial" w:hAnsi="Arial" w:cs="Arial"/>
          <w:sz w:val="20"/>
          <w:szCs w:val="20"/>
          <w:lang w:val="en-GB"/>
        </w:rPr>
        <w:br/>
        <w:t xml:space="preserve">ORCID: </w:t>
      </w:r>
      <w:hyperlink r:id="rId11" w:history="1">
        <w:r w:rsidR="001141DB" w:rsidRPr="001141DB">
          <w:rPr>
            <w:rStyle w:val="Hyperlink"/>
            <w:rFonts w:ascii="Arial" w:hAnsi="Arial" w:cs="Arial"/>
            <w:sz w:val="20"/>
            <w:szCs w:val="20"/>
            <w:lang w:val="en-GB"/>
          </w:rPr>
          <w:t>https://orcid.org/0000-0000-0000-0000</w:t>
        </w:r>
      </w:hyperlink>
      <w:r w:rsidR="001141DB" w:rsidRPr="001141DB">
        <w:rPr>
          <w:rFonts w:ascii="Arial" w:hAnsi="Arial" w:cs="Arial"/>
          <w:sz w:val="20"/>
          <w:szCs w:val="20"/>
          <w:lang w:val="en-GB"/>
        </w:rPr>
        <w:br/>
        <w:t xml:space="preserve">ROR: search for your institution link here </w:t>
      </w:r>
      <w:hyperlink r:id="rId12" w:history="1">
        <w:r w:rsidR="001141DB" w:rsidRPr="001141DB">
          <w:rPr>
            <w:rStyle w:val="Hyperlink"/>
            <w:rFonts w:ascii="Arial" w:hAnsi="Arial" w:cs="Arial"/>
            <w:sz w:val="20"/>
            <w:szCs w:val="20"/>
            <w:lang w:val="en-GB"/>
          </w:rPr>
          <w:t>https://ror.org/</w:t>
        </w:r>
      </w:hyperlink>
    </w:p>
    <w:p w14:paraId="686B0109" w14:textId="77777777" w:rsidR="0070289F" w:rsidRPr="00816E66" w:rsidRDefault="0070289F" w:rsidP="00586CBF">
      <w:pPr>
        <w:spacing w:line="276" w:lineRule="auto"/>
        <w:jc w:val="both"/>
        <w:rPr>
          <w:rFonts w:ascii="Arial" w:hAnsi="Arial" w:cs="Arial"/>
          <w:b/>
          <w:color w:val="000000" w:themeColor="text1"/>
          <w:sz w:val="20"/>
          <w:szCs w:val="20"/>
        </w:rPr>
      </w:pPr>
      <w:r w:rsidRPr="00816E66">
        <w:rPr>
          <w:rFonts w:ascii="Arial" w:hAnsi="Arial" w:cs="Arial"/>
          <w:b/>
          <w:color w:val="000000" w:themeColor="text1"/>
          <w:sz w:val="20"/>
          <w:szCs w:val="20"/>
        </w:rPr>
        <w:t>Author 3 ***</w:t>
      </w:r>
    </w:p>
    <w:p w14:paraId="27625313" w14:textId="7CC2324C" w:rsidR="000970C2" w:rsidRPr="000970C2" w:rsidRDefault="00740D80" w:rsidP="000970C2">
      <w:pPr>
        <w:spacing w:after="120" w:line="276" w:lineRule="auto"/>
        <w:jc w:val="both"/>
        <w:rPr>
          <w:rFonts w:ascii="Arial" w:hAnsi="Arial" w:cs="Arial"/>
          <w:b/>
          <w:sz w:val="20"/>
          <w:szCs w:val="20"/>
        </w:rPr>
      </w:pPr>
      <w:r>
        <w:rPr>
          <w:rFonts w:ascii="Arial" w:hAnsi="Arial" w:cs="Arial"/>
          <w:b/>
          <w:sz w:val="20"/>
          <w:szCs w:val="20"/>
        </w:rPr>
        <w:t>Abstract</w:t>
      </w:r>
      <w:r w:rsidR="00BD264A" w:rsidRPr="00816E66">
        <w:rPr>
          <w:rFonts w:ascii="Arial" w:hAnsi="Arial" w:cs="Arial"/>
          <w:b/>
          <w:sz w:val="20"/>
          <w:szCs w:val="20"/>
        </w:rPr>
        <w:t xml:space="preserve">. </w:t>
      </w:r>
      <w:r w:rsidR="000970C2" w:rsidRPr="000970C2">
        <w:rPr>
          <w:rFonts w:ascii="Arial" w:hAnsi="Arial" w:cs="Arial"/>
          <w:sz w:val="20"/>
          <w:szCs w:val="20"/>
        </w:rPr>
        <w:t>The abstract introduces the problem under study, its significance, the aim of the study, the methods</w:t>
      </w:r>
      <w:r w:rsidR="007D43F1">
        <w:rPr>
          <w:rFonts w:ascii="Arial" w:hAnsi="Arial" w:cs="Arial"/>
          <w:sz w:val="20"/>
          <w:szCs w:val="20"/>
        </w:rPr>
        <w:t>,</w:t>
      </w:r>
      <w:r w:rsidR="000970C2" w:rsidRPr="000970C2">
        <w:rPr>
          <w:rFonts w:ascii="Arial" w:hAnsi="Arial" w:cs="Arial"/>
          <w:sz w:val="20"/>
          <w:szCs w:val="20"/>
        </w:rPr>
        <w:t xml:space="preserve"> and the main results. The abstract should be </w:t>
      </w:r>
      <w:r w:rsidR="007D43F1">
        <w:rPr>
          <w:rFonts w:ascii="Arial" w:hAnsi="Arial" w:cs="Arial"/>
          <w:sz w:val="20"/>
          <w:szCs w:val="20"/>
        </w:rPr>
        <w:t xml:space="preserve">between </w:t>
      </w:r>
      <w:r w:rsidR="000970C2" w:rsidRPr="000970C2">
        <w:rPr>
          <w:rFonts w:ascii="Arial" w:hAnsi="Arial" w:cs="Arial"/>
          <w:sz w:val="20"/>
          <w:szCs w:val="20"/>
        </w:rPr>
        <w:t xml:space="preserve">1000-1500 characters </w:t>
      </w:r>
      <w:r w:rsidR="007D43F1">
        <w:rPr>
          <w:rFonts w:ascii="Arial" w:hAnsi="Arial" w:cs="Arial"/>
          <w:sz w:val="20"/>
          <w:szCs w:val="20"/>
        </w:rPr>
        <w:t>in len</w:t>
      </w:r>
      <w:r w:rsidR="002E3F36">
        <w:rPr>
          <w:rFonts w:ascii="Arial" w:hAnsi="Arial" w:cs="Arial"/>
          <w:sz w:val="20"/>
          <w:szCs w:val="20"/>
        </w:rPr>
        <w:t>gth</w:t>
      </w:r>
      <w:r w:rsidR="000970C2" w:rsidRPr="000970C2">
        <w:rPr>
          <w:rFonts w:ascii="Arial" w:hAnsi="Arial" w:cs="Arial"/>
          <w:sz w:val="20"/>
          <w:szCs w:val="20"/>
        </w:rPr>
        <w:t xml:space="preserve"> and </w:t>
      </w:r>
      <w:r w:rsidR="002E3F36">
        <w:rPr>
          <w:rFonts w:ascii="Arial" w:hAnsi="Arial" w:cs="Arial"/>
          <w:sz w:val="20"/>
          <w:szCs w:val="20"/>
        </w:rPr>
        <w:t xml:space="preserve">written </w:t>
      </w:r>
      <w:r w:rsidR="000970C2" w:rsidRPr="000970C2">
        <w:rPr>
          <w:rFonts w:ascii="Arial" w:hAnsi="Arial" w:cs="Arial"/>
          <w:sz w:val="20"/>
          <w:szCs w:val="20"/>
        </w:rPr>
        <w:t>in the language of the article. The abstract, key</w:t>
      </w:r>
      <w:r w:rsidR="00021A96">
        <w:rPr>
          <w:rFonts w:ascii="Arial" w:hAnsi="Arial" w:cs="Arial"/>
          <w:sz w:val="20"/>
          <w:szCs w:val="20"/>
        </w:rPr>
        <w:t>words</w:t>
      </w:r>
      <w:r w:rsidR="000970C2" w:rsidRPr="000970C2">
        <w:rPr>
          <w:rFonts w:ascii="Arial" w:hAnsi="Arial" w:cs="Arial"/>
          <w:sz w:val="20"/>
          <w:szCs w:val="20"/>
        </w:rPr>
        <w:t xml:space="preserve"> and JEL codes are in Arial font</w:t>
      </w:r>
      <w:r w:rsidR="00021A96">
        <w:rPr>
          <w:rFonts w:ascii="Arial" w:hAnsi="Arial" w:cs="Arial"/>
          <w:sz w:val="20"/>
          <w:szCs w:val="20"/>
        </w:rPr>
        <w:t>,</w:t>
      </w:r>
      <w:r w:rsidR="000970C2" w:rsidRPr="000970C2">
        <w:rPr>
          <w:rFonts w:ascii="Arial" w:hAnsi="Arial" w:cs="Arial"/>
          <w:sz w:val="20"/>
          <w:szCs w:val="20"/>
        </w:rPr>
        <w:t xml:space="preserve"> size 10 pt. In the footer at the bottom of the first page, include the names of all authors and the date of submission. The </w:t>
      </w:r>
      <w:r w:rsidR="00D95C14">
        <w:rPr>
          <w:rFonts w:ascii="Arial" w:hAnsi="Arial" w:cs="Arial"/>
          <w:sz w:val="20"/>
          <w:szCs w:val="20"/>
        </w:rPr>
        <w:t>text</w:t>
      </w:r>
      <w:r w:rsidR="000970C2" w:rsidRPr="000970C2">
        <w:rPr>
          <w:rFonts w:ascii="Arial" w:hAnsi="Arial" w:cs="Arial"/>
          <w:sz w:val="20"/>
          <w:szCs w:val="20"/>
        </w:rPr>
        <w:t xml:space="preserve"> in the footer </w:t>
      </w:r>
      <w:r w:rsidR="00D95C14">
        <w:rPr>
          <w:rFonts w:ascii="Arial" w:hAnsi="Arial" w:cs="Arial"/>
          <w:sz w:val="20"/>
          <w:szCs w:val="20"/>
        </w:rPr>
        <w:t>should</w:t>
      </w:r>
      <w:r w:rsidR="000970C2" w:rsidRPr="000970C2">
        <w:rPr>
          <w:rFonts w:ascii="Arial" w:hAnsi="Arial" w:cs="Arial"/>
          <w:sz w:val="20"/>
          <w:szCs w:val="20"/>
        </w:rPr>
        <w:t xml:space="preserve"> be in Arial font at 7 pt. </w:t>
      </w:r>
    </w:p>
    <w:p w14:paraId="6CBC1328" w14:textId="1A2ED754" w:rsidR="00BD264A" w:rsidRPr="00816E66" w:rsidRDefault="0070289F" w:rsidP="00586CBF">
      <w:pPr>
        <w:spacing w:after="120" w:line="276" w:lineRule="auto"/>
        <w:jc w:val="both"/>
        <w:rPr>
          <w:rFonts w:ascii="Arial" w:hAnsi="Arial" w:cs="Arial"/>
          <w:sz w:val="20"/>
          <w:szCs w:val="20"/>
        </w:rPr>
      </w:pPr>
      <w:r w:rsidRPr="00816E66">
        <w:rPr>
          <w:rFonts w:ascii="Arial" w:hAnsi="Arial" w:cs="Arial"/>
          <w:b/>
          <w:sz w:val="20"/>
          <w:szCs w:val="20"/>
        </w:rPr>
        <w:t>Keywords</w:t>
      </w:r>
      <w:r w:rsidR="00BD264A" w:rsidRPr="00816E66">
        <w:rPr>
          <w:rFonts w:ascii="Arial" w:hAnsi="Arial" w:cs="Arial"/>
          <w:b/>
          <w:sz w:val="20"/>
          <w:szCs w:val="20"/>
        </w:rPr>
        <w:t xml:space="preserve">: </w:t>
      </w:r>
      <w:r w:rsidRPr="00816E66">
        <w:rPr>
          <w:rFonts w:ascii="Arial" w:hAnsi="Arial" w:cs="Arial"/>
          <w:sz w:val="20"/>
          <w:szCs w:val="20"/>
        </w:rPr>
        <w:t>3-5 keywords, separated by commas.</w:t>
      </w:r>
    </w:p>
    <w:p w14:paraId="0637C3B8" w14:textId="31B474AB" w:rsidR="00BD264A" w:rsidRPr="00816E66" w:rsidRDefault="0070289F" w:rsidP="00586CBF">
      <w:pPr>
        <w:spacing w:after="120" w:line="276" w:lineRule="auto"/>
        <w:jc w:val="both"/>
        <w:rPr>
          <w:rFonts w:ascii="Arial" w:hAnsi="Arial" w:cs="Arial"/>
          <w:b/>
          <w:sz w:val="20"/>
          <w:szCs w:val="20"/>
        </w:rPr>
      </w:pPr>
      <w:r w:rsidRPr="00816E66">
        <w:rPr>
          <w:rFonts w:ascii="Arial" w:hAnsi="Arial" w:cs="Arial"/>
          <w:b/>
          <w:sz w:val="20"/>
          <w:szCs w:val="20"/>
        </w:rPr>
        <w:t>JEL Code</w:t>
      </w:r>
      <w:r w:rsidR="00BD264A" w:rsidRPr="00816E66">
        <w:rPr>
          <w:rFonts w:ascii="Arial" w:hAnsi="Arial" w:cs="Arial"/>
          <w:b/>
          <w:sz w:val="20"/>
          <w:szCs w:val="20"/>
        </w:rPr>
        <w:t xml:space="preserve">: </w:t>
      </w:r>
      <w:r w:rsidRPr="00816E66">
        <w:rPr>
          <w:rFonts w:ascii="Arial" w:hAnsi="Arial" w:cs="Arial"/>
          <w:sz w:val="20"/>
          <w:szCs w:val="20"/>
        </w:rPr>
        <w:t xml:space="preserve">JEL codes </w:t>
      </w:r>
      <w:r w:rsidR="00191B1E" w:rsidRPr="00191B1E">
        <w:rPr>
          <w:rFonts w:ascii="Arial" w:hAnsi="Arial" w:cs="Arial"/>
          <w:sz w:val="20"/>
          <w:szCs w:val="20"/>
        </w:rPr>
        <w:t xml:space="preserve">1 to 3 should be assigned </w:t>
      </w:r>
      <w:r w:rsidRPr="00816E66">
        <w:rPr>
          <w:rFonts w:ascii="Arial" w:hAnsi="Arial" w:cs="Arial"/>
          <w:sz w:val="20"/>
          <w:szCs w:val="20"/>
        </w:rPr>
        <w:t>according to the entity descriptor</w:t>
      </w:r>
      <w:r w:rsidR="001141DB">
        <w:rPr>
          <w:rFonts w:ascii="Arial" w:hAnsi="Arial" w:cs="Arial"/>
          <w:sz w:val="20"/>
          <w:szCs w:val="20"/>
        </w:rPr>
        <w:t xml:space="preserve"> of the economic classification</w:t>
      </w:r>
      <w:r w:rsidR="00183F12" w:rsidRPr="00816E66">
        <w:rPr>
          <w:rFonts w:ascii="Arial" w:hAnsi="Arial" w:cs="Arial"/>
          <w:sz w:val="20"/>
          <w:szCs w:val="20"/>
        </w:rPr>
        <w:t xml:space="preserve"> </w:t>
      </w:r>
      <w:hyperlink r:id="rId13" w:history="1">
        <w:r w:rsidR="00183F12" w:rsidRPr="00816E66">
          <w:rPr>
            <w:rStyle w:val="Hyperlink"/>
            <w:rFonts w:ascii="Arial" w:hAnsi="Arial" w:cs="Arial"/>
            <w:sz w:val="20"/>
            <w:szCs w:val="20"/>
          </w:rPr>
          <w:t>https://www.aeaweb.org/econlit/jelCodes.php?view=jel</w:t>
        </w:r>
      </w:hyperlink>
      <w:r w:rsidR="001C2660" w:rsidRPr="00816E66">
        <w:rPr>
          <w:rStyle w:val="Hyperlink"/>
          <w:rFonts w:ascii="Arial" w:hAnsi="Arial" w:cs="Arial"/>
          <w:color w:val="000000" w:themeColor="text1"/>
          <w:sz w:val="20"/>
          <w:szCs w:val="20"/>
          <w:u w:val="none"/>
        </w:rPr>
        <w:t xml:space="preserve">. </w:t>
      </w:r>
      <w:r w:rsidRPr="00816E66">
        <w:rPr>
          <w:rStyle w:val="Hyperlink"/>
          <w:rFonts w:ascii="Arial" w:hAnsi="Arial" w:cs="Arial"/>
          <w:color w:val="000000" w:themeColor="text1"/>
          <w:sz w:val="20"/>
          <w:szCs w:val="20"/>
          <w:u w:val="none"/>
        </w:rPr>
        <w:t xml:space="preserve">Codes </w:t>
      </w:r>
      <w:r w:rsidR="0085162B">
        <w:rPr>
          <w:rStyle w:val="Hyperlink"/>
          <w:rFonts w:ascii="Arial" w:hAnsi="Arial" w:cs="Arial"/>
          <w:color w:val="000000" w:themeColor="text1"/>
          <w:sz w:val="20"/>
          <w:szCs w:val="20"/>
          <w:u w:val="none"/>
        </w:rPr>
        <w:t xml:space="preserve">are </w:t>
      </w:r>
      <w:r w:rsidRPr="00816E66">
        <w:rPr>
          <w:rStyle w:val="Hyperlink"/>
          <w:rFonts w:ascii="Arial" w:hAnsi="Arial" w:cs="Arial"/>
          <w:color w:val="000000" w:themeColor="text1"/>
          <w:sz w:val="20"/>
          <w:szCs w:val="20"/>
          <w:u w:val="none"/>
        </w:rPr>
        <w:t>separated by commas</w:t>
      </w:r>
      <w:r w:rsidR="00D433B0">
        <w:rPr>
          <w:rStyle w:val="Hyperlink"/>
          <w:rFonts w:ascii="Arial" w:hAnsi="Arial" w:cs="Arial"/>
          <w:color w:val="000000" w:themeColor="text1"/>
          <w:sz w:val="20"/>
          <w:szCs w:val="20"/>
          <w:u w:val="none"/>
        </w:rPr>
        <w:t>.</w:t>
      </w:r>
    </w:p>
    <w:p w14:paraId="5E258CA8" w14:textId="4A1A67AB" w:rsidR="00BD264A" w:rsidRPr="00816E66" w:rsidRDefault="0070289F" w:rsidP="00586CBF">
      <w:pPr>
        <w:pStyle w:val="Heading2"/>
        <w:spacing w:line="276" w:lineRule="auto"/>
        <w:jc w:val="both"/>
        <w:rPr>
          <w:rStyle w:val="RPHeading1Char"/>
          <w:rFonts w:ascii="Arial" w:eastAsiaTheme="majorEastAsia" w:hAnsi="Arial" w:cs="Arial"/>
          <w:b w:val="0"/>
          <w:bCs w:val="0"/>
          <w:color w:val="auto"/>
          <w:sz w:val="20"/>
          <w:szCs w:val="20"/>
          <w:lang w:eastAsia="en-US"/>
        </w:rPr>
      </w:pPr>
      <w:r w:rsidRPr="00816E66">
        <w:rPr>
          <w:rStyle w:val="RPHeading1Char"/>
          <w:rFonts w:ascii="Arial" w:eastAsiaTheme="majorEastAsia" w:hAnsi="Arial" w:cs="Arial"/>
          <w:color w:val="auto"/>
          <w:sz w:val="20"/>
          <w:szCs w:val="20"/>
          <w:lang w:eastAsia="en-US"/>
        </w:rPr>
        <w:t>Introduction</w:t>
      </w:r>
      <w:r w:rsidR="0079405B" w:rsidRPr="00816E66">
        <w:rPr>
          <w:rStyle w:val="RPHeading1Char"/>
          <w:rFonts w:ascii="Arial" w:eastAsiaTheme="majorEastAsia" w:hAnsi="Arial" w:cs="Arial"/>
          <w:color w:val="auto"/>
          <w:sz w:val="20"/>
          <w:szCs w:val="20"/>
          <w:lang w:eastAsia="en-US"/>
        </w:rPr>
        <w:t xml:space="preserve"> </w:t>
      </w:r>
      <w:r w:rsidR="00E94863">
        <w:rPr>
          <w:rFonts w:ascii="Arial" w:hAnsi="Arial" w:cs="Arial"/>
          <w:b/>
          <w:color w:val="000000" w:themeColor="text1"/>
          <w:sz w:val="20"/>
          <w:szCs w:val="20"/>
        </w:rPr>
        <w:t xml:space="preserve">(Arial, 10 </w:t>
      </w:r>
      <w:proofErr w:type="spellStart"/>
      <w:r w:rsidR="00E94863">
        <w:rPr>
          <w:rFonts w:ascii="Arial" w:hAnsi="Arial" w:cs="Arial"/>
          <w:b/>
          <w:color w:val="000000" w:themeColor="text1"/>
          <w:sz w:val="20"/>
          <w:szCs w:val="20"/>
        </w:rPr>
        <w:t>pt</w:t>
      </w:r>
      <w:proofErr w:type="spellEnd"/>
      <w:r w:rsidR="0079405B" w:rsidRPr="00816E66">
        <w:rPr>
          <w:rFonts w:ascii="Arial" w:hAnsi="Arial" w:cs="Arial"/>
          <w:b/>
          <w:color w:val="000000" w:themeColor="text1"/>
          <w:sz w:val="20"/>
          <w:szCs w:val="20"/>
        </w:rPr>
        <w:t>, bold)</w:t>
      </w:r>
    </w:p>
    <w:p w14:paraId="61A2C177" w14:textId="5F3F12C7" w:rsidR="0070289F" w:rsidRPr="00816E66" w:rsidRDefault="0070289F" w:rsidP="00586CBF">
      <w:pPr>
        <w:spacing w:after="120" w:line="276" w:lineRule="auto"/>
        <w:jc w:val="both"/>
        <w:rPr>
          <w:rFonts w:ascii="Arial" w:hAnsi="Arial" w:cs="Arial"/>
          <w:color w:val="000000" w:themeColor="text1"/>
          <w:sz w:val="20"/>
          <w:szCs w:val="20"/>
        </w:rPr>
      </w:pPr>
      <w:r w:rsidRPr="00816E66">
        <w:rPr>
          <w:rFonts w:ascii="Arial" w:hAnsi="Arial" w:cs="Arial"/>
          <w:color w:val="000000" w:themeColor="text1"/>
          <w:sz w:val="20"/>
          <w:szCs w:val="20"/>
        </w:rPr>
        <w:t xml:space="preserve">This template provides information for authors on the formatting requirements and specifications </w:t>
      </w:r>
      <w:r w:rsidR="007A7052">
        <w:rPr>
          <w:rFonts w:ascii="Arial" w:hAnsi="Arial" w:cs="Arial"/>
          <w:color w:val="000000" w:themeColor="text1"/>
          <w:sz w:val="20"/>
          <w:szCs w:val="20"/>
        </w:rPr>
        <w:t>for</w:t>
      </w:r>
      <w:r w:rsidRPr="00816E66">
        <w:rPr>
          <w:rFonts w:ascii="Arial" w:hAnsi="Arial" w:cs="Arial"/>
          <w:color w:val="000000" w:themeColor="text1"/>
          <w:sz w:val="20"/>
          <w:szCs w:val="20"/>
        </w:rPr>
        <w:t xml:space="preserve"> the article they are preparing. The recommended length of the articl</w:t>
      </w:r>
      <w:r w:rsidR="000970C2">
        <w:rPr>
          <w:rFonts w:ascii="Arial" w:hAnsi="Arial" w:cs="Arial"/>
          <w:color w:val="000000" w:themeColor="text1"/>
          <w:sz w:val="20"/>
          <w:szCs w:val="20"/>
        </w:rPr>
        <w:t xml:space="preserve">e </w:t>
      </w:r>
      <w:r w:rsidR="0087571A">
        <w:rPr>
          <w:rFonts w:ascii="Arial" w:hAnsi="Arial" w:cs="Arial"/>
          <w:color w:val="000000" w:themeColor="text1"/>
          <w:sz w:val="20"/>
          <w:szCs w:val="20"/>
        </w:rPr>
        <w:t>is</w:t>
      </w:r>
      <w:r w:rsidR="000970C2">
        <w:rPr>
          <w:rFonts w:ascii="Arial" w:hAnsi="Arial" w:cs="Arial"/>
          <w:color w:val="000000" w:themeColor="text1"/>
          <w:sz w:val="20"/>
          <w:szCs w:val="20"/>
        </w:rPr>
        <w:t xml:space="preserve"> approximately 3000-8000 words</w:t>
      </w:r>
      <w:r w:rsidRPr="00816E66">
        <w:rPr>
          <w:rFonts w:ascii="Arial" w:hAnsi="Arial" w:cs="Arial"/>
          <w:color w:val="000000" w:themeColor="text1"/>
          <w:sz w:val="20"/>
          <w:szCs w:val="20"/>
        </w:rPr>
        <w:t xml:space="preserve">. The font used throughout the article </w:t>
      </w:r>
      <w:r w:rsidR="0087571A">
        <w:rPr>
          <w:rFonts w:ascii="Arial" w:hAnsi="Arial" w:cs="Arial"/>
          <w:color w:val="000000" w:themeColor="text1"/>
          <w:sz w:val="20"/>
          <w:szCs w:val="20"/>
        </w:rPr>
        <w:t>should</w:t>
      </w:r>
      <w:r w:rsidRPr="00816E66">
        <w:rPr>
          <w:rFonts w:ascii="Arial" w:hAnsi="Arial" w:cs="Arial"/>
          <w:color w:val="000000" w:themeColor="text1"/>
          <w:sz w:val="20"/>
          <w:szCs w:val="20"/>
        </w:rPr>
        <w:t xml:space="preserve"> be Arial, size 10, line spacing 1.15, paragraph spacing 6 pt. </w:t>
      </w:r>
      <w:r w:rsidR="00F6612F">
        <w:rPr>
          <w:rFonts w:ascii="Arial" w:hAnsi="Arial" w:cs="Arial"/>
          <w:color w:val="000000" w:themeColor="text1"/>
          <w:sz w:val="20"/>
          <w:szCs w:val="20"/>
        </w:rPr>
        <w:t xml:space="preserve">The text should be justified on both edges, with the </w:t>
      </w:r>
      <w:r w:rsidRPr="00816E66">
        <w:rPr>
          <w:rFonts w:ascii="Arial" w:hAnsi="Arial" w:cs="Arial"/>
          <w:color w:val="000000" w:themeColor="text1"/>
          <w:sz w:val="20"/>
          <w:szCs w:val="20"/>
        </w:rPr>
        <w:t xml:space="preserve">indentation of the first line </w:t>
      </w:r>
      <w:r w:rsidR="00C851AF">
        <w:rPr>
          <w:rFonts w:ascii="Arial" w:hAnsi="Arial" w:cs="Arial"/>
          <w:color w:val="000000" w:themeColor="text1"/>
          <w:sz w:val="20"/>
          <w:szCs w:val="20"/>
        </w:rPr>
        <w:t xml:space="preserve">set to </w:t>
      </w:r>
      <w:r w:rsidRPr="00816E66">
        <w:rPr>
          <w:rFonts w:ascii="Arial" w:hAnsi="Arial" w:cs="Arial"/>
          <w:color w:val="000000" w:themeColor="text1"/>
          <w:sz w:val="20"/>
          <w:szCs w:val="20"/>
        </w:rPr>
        <w:t>0 cm.</w:t>
      </w:r>
    </w:p>
    <w:p w14:paraId="62C13B2D" w14:textId="3259FC75" w:rsidR="0070289F" w:rsidRPr="00816E66" w:rsidRDefault="0070289F" w:rsidP="00586CBF">
      <w:pPr>
        <w:spacing w:after="120" w:line="276" w:lineRule="auto"/>
        <w:jc w:val="both"/>
        <w:rPr>
          <w:rFonts w:ascii="Arial" w:hAnsi="Arial" w:cs="Arial"/>
          <w:sz w:val="20"/>
          <w:szCs w:val="20"/>
        </w:rPr>
      </w:pPr>
      <w:r w:rsidRPr="00816E66">
        <w:rPr>
          <w:rFonts w:ascii="Arial" w:hAnsi="Arial" w:cs="Arial"/>
          <w:sz w:val="20"/>
          <w:szCs w:val="20"/>
        </w:rPr>
        <w:t xml:space="preserve">This template is designed to fit </w:t>
      </w:r>
      <w:r w:rsidR="00264452" w:rsidRPr="00264452">
        <w:rPr>
          <w:rFonts w:ascii="Arial" w:hAnsi="Arial" w:cs="Arial"/>
          <w:sz w:val="20"/>
          <w:szCs w:val="20"/>
        </w:rPr>
        <w:t>A4 paper size (21 cm</w:t>
      </w:r>
      <w:r w:rsidR="00E94863">
        <w:rPr>
          <w:rFonts w:ascii="Arial" w:hAnsi="Arial" w:cs="Arial"/>
          <w:sz w:val="20"/>
          <w:szCs w:val="20"/>
        </w:rPr>
        <w:t xml:space="preserve"> </w:t>
      </w:r>
      <w:r w:rsidR="00E94863">
        <w:rPr>
          <w:rFonts w:ascii="Arial" w:hAnsi="Arial" w:cs="Arial"/>
          <w:sz w:val="20"/>
          <w:szCs w:val="20"/>
          <w:lang w:val="lt-LT"/>
        </w:rPr>
        <w:t xml:space="preserve">× </w:t>
      </w:r>
      <w:r w:rsidR="00264452" w:rsidRPr="00264452">
        <w:rPr>
          <w:rFonts w:ascii="Arial" w:hAnsi="Arial" w:cs="Arial"/>
          <w:sz w:val="20"/>
          <w:szCs w:val="20"/>
        </w:rPr>
        <w:t>29.7 cm) in MS Word format</w:t>
      </w:r>
      <w:r w:rsidRPr="00816E66">
        <w:rPr>
          <w:rFonts w:ascii="Arial" w:hAnsi="Arial" w:cs="Arial"/>
          <w:sz w:val="20"/>
          <w:szCs w:val="20"/>
        </w:rPr>
        <w:t>. Examples of the font style are given throughout the template, with details in brackets.</w:t>
      </w:r>
    </w:p>
    <w:p w14:paraId="6D9EE6A1" w14:textId="4AF8411E" w:rsidR="000970C2" w:rsidRDefault="000970C2" w:rsidP="000970C2">
      <w:pPr>
        <w:spacing w:after="120" w:line="276" w:lineRule="auto"/>
        <w:jc w:val="both"/>
        <w:rPr>
          <w:rFonts w:ascii="Arial" w:hAnsi="Arial" w:cs="Arial"/>
          <w:color w:val="000000" w:themeColor="text1"/>
          <w:sz w:val="20"/>
          <w:szCs w:val="20"/>
        </w:rPr>
      </w:pPr>
      <w:r w:rsidRPr="000970C2">
        <w:rPr>
          <w:rFonts w:ascii="Arial" w:hAnsi="Arial" w:cs="Arial"/>
          <w:color w:val="000000" w:themeColor="text1"/>
          <w:sz w:val="20"/>
          <w:szCs w:val="20"/>
        </w:rPr>
        <w:t xml:space="preserve">The </w:t>
      </w:r>
      <w:r w:rsidR="00A74C12">
        <w:rPr>
          <w:rFonts w:ascii="Arial" w:hAnsi="Arial" w:cs="Arial"/>
          <w:color w:val="000000" w:themeColor="text1"/>
          <w:sz w:val="20"/>
          <w:szCs w:val="20"/>
        </w:rPr>
        <w:t>article's introduction should reveal the relevance and novelty of the topic, formulate the research's aim, define the research's object, describe the research methods</w:t>
      </w:r>
      <w:r w:rsidRPr="000970C2">
        <w:rPr>
          <w:rFonts w:ascii="Arial" w:hAnsi="Arial" w:cs="Arial"/>
          <w:color w:val="000000" w:themeColor="text1"/>
          <w:sz w:val="20"/>
          <w:szCs w:val="20"/>
        </w:rPr>
        <w:t xml:space="preserve">, and </w:t>
      </w:r>
      <w:r w:rsidR="00FE4E0F">
        <w:rPr>
          <w:rFonts w:ascii="Arial" w:hAnsi="Arial" w:cs="Arial"/>
          <w:color w:val="000000" w:themeColor="text1"/>
          <w:sz w:val="20"/>
          <w:szCs w:val="20"/>
        </w:rPr>
        <w:t>indicate</w:t>
      </w:r>
      <w:r w:rsidRPr="000970C2">
        <w:rPr>
          <w:rFonts w:ascii="Arial" w:hAnsi="Arial" w:cs="Arial"/>
          <w:color w:val="000000" w:themeColor="text1"/>
          <w:sz w:val="20"/>
          <w:szCs w:val="20"/>
        </w:rPr>
        <w:t xml:space="preserve"> the </w:t>
      </w:r>
      <w:r w:rsidR="004951CB">
        <w:rPr>
          <w:rFonts w:ascii="Arial" w:hAnsi="Arial" w:cs="Arial"/>
          <w:color w:val="000000" w:themeColor="text1"/>
          <w:sz w:val="20"/>
          <w:szCs w:val="20"/>
        </w:rPr>
        <w:t>extent</w:t>
      </w:r>
      <w:r w:rsidRPr="000970C2">
        <w:rPr>
          <w:rFonts w:ascii="Arial" w:hAnsi="Arial" w:cs="Arial"/>
          <w:color w:val="000000" w:themeColor="text1"/>
          <w:sz w:val="20"/>
          <w:szCs w:val="20"/>
        </w:rPr>
        <w:t xml:space="preserve"> of research on the topic. </w:t>
      </w:r>
      <w:r w:rsidR="00307F7A" w:rsidRPr="00307F7A">
        <w:rPr>
          <w:rFonts w:ascii="Arial" w:hAnsi="Arial" w:cs="Arial"/>
          <w:color w:val="000000" w:themeColor="text1"/>
          <w:sz w:val="20"/>
          <w:szCs w:val="20"/>
        </w:rPr>
        <w:t xml:space="preserve">The introduction may also present the scientific problem to be solved, the possible solutions, and the </w:t>
      </w:r>
      <w:r w:rsidR="00A74C12">
        <w:rPr>
          <w:rFonts w:ascii="Arial" w:hAnsi="Arial" w:cs="Arial"/>
          <w:color w:val="000000" w:themeColor="text1"/>
          <w:sz w:val="20"/>
          <w:szCs w:val="20"/>
        </w:rPr>
        <w:t>research limitations</w:t>
      </w:r>
      <w:r w:rsidR="00307F7A" w:rsidRPr="00307F7A">
        <w:rPr>
          <w:rFonts w:ascii="Arial" w:hAnsi="Arial" w:cs="Arial"/>
          <w:color w:val="000000" w:themeColor="text1"/>
          <w:sz w:val="20"/>
          <w:szCs w:val="20"/>
        </w:rPr>
        <w:t>. In addition to the aim of the study, the article may include research objectives.</w:t>
      </w:r>
    </w:p>
    <w:p w14:paraId="2C026CF0" w14:textId="6C516B11" w:rsidR="00BD264A" w:rsidRPr="00816E66" w:rsidRDefault="00BD264A" w:rsidP="00EE05EB">
      <w:pPr>
        <w:pStyle w:val="Heading2"/>
        <w:spacing w:before="0" w:after="120" w:line="276" w:lineRule="auto"/>
        <w:jc w:val="both"/>
        <w:rPr>
          <w:rFonts w:ascii="Arial" w:hAnsi="Arial" w:cs="Arial"/>
          <w:b/>
          <w:bCs/>
          <w:color w:val="auto"/>
          <w:sz w:val="20"/>
          <w:szCs w:val="20"/>
        </w:rPr>
      </w:pPr>
      <w:r w:rsidRPr="00816E66">
        <w:rPr>
          <w:rFonts w:ascii="Arial" w:hAnsi="Arial" w:cs="Arial"/>
          <w:b/>
          <w:bCs/>
          <w:color w:val="auto"/>
          <w:sz w:val="20"/>
          <w:szCs w:val="20"/>
        </w:rPr>
        <w:t xml:space="preserve">1. </w:t>
      </w:r>
      <w:r w:rsidR="003A2BFC" w:rsidRPr="00816E66">
        <w:rPr>
          <w:rFonts w:ascii="Arial" w:hAnsi="Arial" w:cs="Arial"/>
          <w:b/>
          <w:bCs/>
          <w:color w:val="auto"/>
          <w:sz w:val="20"/>
          <w:szCs w:val="20"/>
        </w:rPr>
        <w:t>Article structure</w:t>
      </w:r>
      <w:r w:rsidR="0079405B" w:rsidRPr="00816E66">
        <w:rPr>
          <w:rFonts w:ascii="Arial" w:hAnsi="Arial" w:cs="Arial"/>
          <w:b/>
          <w:bCs/>
          <w:color w:val="auto"/>
          <w:sz w:val="20"/>
          <w:szCs w:val="20"/>
        </w:rPr>
        <w:t xml:space="preserve"> </w:t>
      </w:r>
      <w:r w:rsidR="00E94863">
        <w:rPr>
          <w:rFonts w:ascii="Arial" w:hAnsi="Arial" w:cs="Arial"/>
          <w:b/>
          <w:color w:val="000000" w:themeColor="text1"/>
          <w:sz w:val="20"/>
          <w:szCs w:val="20"/>
        </w:rPr>
        <w:t xml:space="preserve">(Arial, 10 </w:t>
      </w:r>
      <w:proofErr w:type="spellStart"/>
      <w:r w:rsidR="00E94863">
        <w:rPr>
          <w:rFonts w:ascii="Arial" w:hAnsi="Arial" w:cs="Arial"/>
          <w:b/>
          <w:color w:val="000000" w:themeColor="text1"/>
          <w:sz w:val="20"/>
          <w:szCs w:val="20"/>
        </w:rPr>
        <w:t>pt</w:t>
      </w:r>
      <w:proofErr w:type="spellEnd"/>
      <w:r w:rsidR="0079405B" w:rsidRPr="00816E66">
        <w:rPr>
          <w:rFonts w:ascii="Arial" w:hAnsi="Arial" w:cs="Arial"/>
          <w:b/>
          <w:color w:val="000000" w:themeColor="text1"/>
          <w:sz w:val="20"/>
          <w:szCs w:val="20"/>
        </w:rPr>
        <w:t>, bold)</w:t>
      </w:r>
    </w:p>
    <w:p w14:paraId="6818F698" w14:textId="5968D3A6" w:rsidR="000970C2" w:rsidRPr="000970C2" w:rsidRDefault="000970C2" w:rsidP="000970C2">
      <w:pPr>
        <w:pStyle w:val="NormalWeb"/>
        <w:spacing w:beforeAutospacing="0" w:after="120" w:afterAutospacing="0" w:line="276" w:lineRule="auto"/>
        <w:jc w:val="both"/>
        <w:rPr>
          <w:rFonts w:ascii="Arial" w:eastAsiaTheme="minorEastAsia" w:hAnsi="Arial" w:cs="Arial"/>
          <w:sz w:val="20"/>
          <w:szCs w:val="20"/>
          <w:lang w:val="en-US" w:eastAsia="ja-JP"/>
        </w:rPr>
      </w:pPr>
      <w:r w:rsidRPr="000970C2">
        <w:rPr>
          <w:rFonts w:ascii="Arial" w:eastAsiaTheme="minorEastAsia" w:hAnsi="Arial" w:cs="Arial"/>
          <w:sz w:val="20"/>
          <w:szCs w:val="20"/>
          <w:lang w:val="en-US" w:eastAsia="ja-JP"/>
        </w:rPr>
        <w:t>The required basic elements of a paper are</w:t>
      </w:r>
      <w:r w:rsidR="006529A7">
        <w:rPr>
          <w:rFonts w:ascii="Arial" w:eastAsiaTheme="minorEastAsia" w:hAnsi="Arial" w:cs="Arial"/>
          <w:sz w:val="20"/>
          <w:szCs w:val="20"/>
          <w:lang w:val="en-US" w:eastAsia="ja-JP"/>
        </w:rPr>
        <w:t xml:space="preserve"> an abstract, keywords, an introduction, a </w:t>
      </w:r>
      <w:r w:rsidRPr="000970C2">
        <w:rPr>
          <w:rFonts w:ascii="Arial" w:eastAsiaTheme="minorEastAsia" w:hAnsi="Arial" w:cs="Arial"/>
          <w:sz w:val="20"/>
          <w:szCs w:val="20"/>
          <w:lang w:val="en-US" w:eastAsia="ja-JP"/>
        </w:rPr>
        <w:t xml:space="preserve">body of the paper, </w:t>
      </w:r>
      <w:r w:rsidR="001F6267">
        <w:rPr>
          <w:rFonts w:ascii="Arial" w:eastAsiaTheme="minorEastAsia" w:hAnsi="Arial" w:cs="Arial"/>
          <w:sz w:val="20"/>
          <w:szCs w:val="20"/>
          <w:lang w:val="en-US" w:eastAsia="ja-JP"/>
        </w:rPr>
        <w:t xml:space="preserve">and </w:t>
      </w:r>
      <w:r w:rsidRPr="000970C2">
        <w:rPr>
          <w:rFonts w:ascii="Arial" w:eastAsiaTheme="minorEastAsia" w:hAnsi="Arial" w:cs="Arial"/>
          <w:sz w:val="20"/>
          <w:szCs w:val="20"/>
          <w:lang w:val="en-US" w:eastAsia="ja-JP"/>
        </w:rPr>
        <w:t xml:space="preserve">conclusions, </w:t>
      </w:r>
      <w:r w:rsidR="001F6267">
        <w:rPr>
          <w:rFonts w:ascii="Arial" w:eastAsiaTheme="minorEastAsia" w:hAnsi="Arial" w:cs="Arial"/>
          <w:sz w:val="20"/>
          <w:szCs w:val="20"/>
          <w:lang w:val="en-US" w:eastAsia="ja-JP"/>
        </w:rPr>
        <w:t>followed by a list</w:t>
      </w:r>
      <w:r w:rsidRPr="000970C2">
        <w:rPr>
          <w:rFonts w:ascii="Arial" w:eastAsiaTheme="minorEastAsia" w:hAnsi="Arial" w:cs="Arial"/>
          <w:sz w:val="20"/>
          <w:szCs w:val="20"/>
          <w:lang w:val="en-US" w:eastAsia="ja-JP"/>
        </w:rPr>
        <w:t xml:space="preserve"> of references. The structure of the </w:t>
      </w:r>
      <w:r w:rsidR="003F10F5">
        <w:rPr>
          <w:rFonts w:ascii="Arial" w:eastAsiaTheme="minorEastAsia" w:hAnsi="Arial" w:cs="Arial"/>
          <w:sz w:val="20"/>
          <w:szCs w:val="20"/>
          <w:lang w:val="en-US" w:eastAsia="ja-JP"/>
        </w:rPr>
        <w:t xml:space="preserve">article’s </w:t>
      </w:r>
      <w:r w:rsidRPr="000970C2">
        <w:rPr>
          <w:rFonts w:ascii="Arial" w:eastAsiaTheme="minorEastAsia" w:hAnsi="Arial" w:cs="Arial"/>
          <w:sz w:val="20"/>
          <w:szCs w:val="20"/>
          <w:lang w:val="en-US" w:eastAsia="ja-JP"/>
        </w:rPr>
        <w:t xml:space="preserve">text depends on the author's </w:t>
      </w:r>
      <w:r w:rsidR="00B70718">
        <w:rPr>
          <w:rFonts w:ascii="Arial" w:eastAsiaTheme="minorEastAsia" w:hAnsi="Arial" w:cs="Arial"/>
          <w:sz w:val="20"/>
          <w:szCs w:val="20"/>
          <w:lang w:val="en-US" w:eastAsia="ja-JP"/>
        </w:rPr>
        <w:t>chosen</w:t>
      </w:r>
      <w:r w:rsidRPr="000970C2">
        <w:rPr>
          <w:rFonts w:ascii="Arial" w:eastAsiaTheme="minorEastAsia" w:hAnsi="Arial" w:cs="Arial"/>
          <w:sz w:val="20"/>
          <w:szCs w:val="20"/>
          <w:lang w:val="en-US" w:eastAsia="ja-JP"/>
        </w:rPr>
        <w:t xml:space="preserve"> topic and is not restricted. </w:t>
      </w:r>
      <w:r w:rsidR="00650969" w:rsidRPr="00650969">
        <w:rPr>
          <w:rFonts w:ascii="Arial" w:eastAsiaTheme="minorEastAsia" w:hAnsi="Arial" w:cs="Arial"/>
          <w:sz w:val="20"/>
          <w:szCs w:val="20"/>
          <w:lang w:val="en-US" w:eastAsia="ja-JP"/>
        </w:rPr>
        <w:t xml:space="preserve">The following classical structure is recommended, though not mandatory: 1) analysis of the literature on the topic; 2) study methodology; 3) analysis and </w:t>
      </w:r>
      <w:r w:rsidR="00650969" w:rsidRPr="00650969">
        <w:rPr>
          <w:rFonts w:ascii="Arial" w:eastAsiaTheme="minorEastAsia" w:hAnsi="Arial" w:cs="Arial"/>
          <w:sz w:val="20"/>
          <w:szCs w:val="20"/>
          <w:lang w:val="en-US" w:eastAsia="ja-JP"/>
        </w:rPr>
        <w:lastRenderedPageBreak/>
        <w:t>evaluation of the study results. The subdivision of chapters and other technical formatting requirements are provided in Chapter 2.</w:t>
      </w:r>
    </w:p>
    <w:p w14:paraId="7D95CADA" w14:textId="26804D5F" w:rsidR="00BD264A" w:rsidRPr="00816E66" w:rsidRDefault="00BD264A" w:rsidP="00586CBF">
      <w:pPr>
        <w:pStyle w:val="Heading2"/>
        <w:spacing w:before="0" w:after="120" w:line="276" w:lineRule="auto"/>
        <w:jc w:val="both"/>
        <w:rPr>
          <w:rFonts w:ascii="Arial" w:hAnsi="Arial" w:cs="Arial"/>
          <w:b/>
          <w:bCs/>
          <w:color w:val="000000" w:themeColor="text1"/>
          <w:sz w:val="20"/>
          <w:szCs w:val="20"/>
        </w:rPr>
      </w:pPr>
      <w:r w:rsidRPr="00816E66">
        <w:rPr>
          <w:rFonts w:ascii="Arial" w:hAnsi="Arial" w:cs="Arial"/>
          <w:b/>
          <w:bCs/>
          <w:color w:val="000000" w:themeColor="text1"/>
          <w:sz w:val="20"/>
          <w:szCs w:val="20"/>
        </w:rPr>
        <w:t xml:space="preserve">2. </w:t>
      </w:r>
      <w:r w:rsidR="008343E3" w:rsidRPr="00816E66">
        <w:rPr>
          <w:rFonts w:ascii="Arial" w:hAnsi="Arial" w:cs="Arial"/>
          <w:b/>
          <w:bCs/>
          <w:color w:val="000000" w:themeColor="text1"/>
          <w:sz w:val="20"/>
          <w:szCs w:val="20"/>
        </w:rPr>
        <w:t>Technical specifications of the article</w:t>
      </w:r>
    </w:p>
    <w:p w14:paraId="2608F453" w14:textId="3DF930E8" w:rsidR="006A6A36" w:rsidRPr="00816E66" w:rsidRDefault="006A6A36" w:rsidP="00586CBF">
      <w:pPr>
        <w:pStyle w:val="Heading3"/>
        <w:spacing w:before="0" w:after="120" w:line="276" w:lineRule="auto"/>
        <w:rPr>
          <w:rFonts w:ascii="Arial" w:hAnsi="Arial" w:cs="Arial"/>
          <w:b/>
          <w:color w:val="000000" w:themeColor="text1"/>
          <w:sz w:val="20"/>
          <w:szCs w:val="20"/>
        </w:rPr>
      </w:pPr>
      <w:r w:rsidRPr="00816E66">
        <w:rPr>
          <w:rFonts w:ascii="Arial" w:hAnsi="Arial" w:cs="Arial"/>
          <w:b/>
          <w:color w:val="000000" w:themeColor="text1"/>
          <w:sz w:val="20"/>
          <w:szCs w:val="20"/>
        </w:rPr>
        <w:t xml:space="preserve">2.1 </w:t>
      </w:r>
      <w:r w:rsidR="008343E3" w:rsidRPr="00816E66">
        <w:rPr>
          <w:rFonts w:ascii="Arial" w:hAnsi="Arial" w:cs="Arial"/>
          <w:b/>
          <w:color w:val="000000" w:themeColor="text1"/>
          <w:sz w:val="20"/>
          <w:szCs w:val="20"/>
        </w:rPr>
        <w:t>Sub-sections</w:t>
      </w:r>
      <w:r w:rsidRPr="00816E66">
        <w:rPr>
          <w:rFonts w:ascii="Arial" w:hAnsi="Arial" w:cs="Arial"/>
          <w:b/>
          <w:color w:val="000000" w:themeColor="text1"/>
          <w:sz w:val="20"/>
          <w:szCs w:val="20"/>
        </w:rPr>
        <w:t xml:space="preserve"> </w:t>
      </w:r>
      <w:r w:rsidR="0079405B" w:rsidRPr="00816E66">
        <w:rPr>
          <w:rFonts w:ascii="Arial" w:hAnsi="Arial" w:cs="Arial"/>
          <w:b/>
          <w:color w:val="000000" w:themeColor="text1"/>
          <w:sz w:val="20"/>
          <w:szCs w:val="20"/>
        </w:rPr>
        <w:t xml:space="preserve">(Arial, 10 </w:t>
      </w:r>
      <w:proofErr w:type="spellStart"/>
      <w:r w:rsidR="0079405B" w:rsidRPr="00816E66">
        <w:rPr>
          <w:rFonts w:ascii="Arial" w:hAnsi="Arial" w:cs="Arial"/>
          <w:b/>
          <w:color w:val="000000" w:themeColor="text1"/>
          <w:sz w:val="20"/>
          <w:szCs w:val="20"/>
        </w:rPr>
        <w:t>pt</w:t>
      </w:r>
      <w:proofErr w:type="spellEnd"/>
      <w:r w:rsidR="0079405B" w:rsidRPr="00816E66">
        <w:rPr>
          <w:rFonts w:ascii="Arial" w:hAnsi="Arial" w:cs="Arial"/>
          <w:b/>
          <w:color w:val="000000" w:themeColor="text1"/>
          <w:sz w:val="20"/>
          <w:szCs w:val="20"/>
        </w:rPr>
        <w:t>, bold)</w:t>
      </w:r>
    </w:p>
    <w:p w14:paraId="412D4F8E" w14:textId="31DCF45B" w:rsidR="008343E3" w:rsidRPr="00816E66" w:rsidRDefault="008343E3" w:rsidP="00586CBF">
      <w:pPr>
        <w:pStyle w:val="46BB8CDA7AD04FB8A925DA5B3F1E796A"/>
        <w:spacing w:after="120"/>
        <w:jc w:val="both"/>
        <w:rPr>
          <w:rFonts w:ascii="Arial" w:hAnsi="Arial" w:cs="Arial"/>
          <w:sz w:val="20"/>
          <w:szCs w:val="20"/>
        </w:rPr>
      </w:pPr>
      <w:r w:rsidRPr="00816E66">
        <w:rPr>
          <w:rFonts w:ascii="Arial" w:hAnsi="Arial" w:cs="Arial"/>
          <w:sz w:val="20"/>
          <w:szCs w:val="20"/>
        </w:rPr>
        <w:t xml:space="preserve">Where appropriate, sections of the article may be broken down into smaller structural parts </w:t>
      </w:r>
      <w:r w:rsidR="00827B1B">
        <w:rPr>
          <w:rFonts w:ascii="Arial" w:hAnsi="Arial" w:cs="Arial"/>
          <w:sz w:val="20"/>
          <w:szCs w:val="20"/>
        </w:rPr>
        <w:t>such as</w:t>
      </w:r>
      <w:r w:rsidRPr="00816E66">
        <w:rPr>
          <w:rFonts w:ascii="Arial" w:hAnsi="Arial" w:cs="Arial"/>
          <w:sz w:val="20"/>
          <w:szCs w:val="20"/>
        </w:rPr>
        <w:t xml:space="preserve"> sub-sections. </w:t>
      </w:r>
      <w:r w:rsidR="00C22493" w:rsidRPr="00C22493">
        <w:rPr>
          <w:rFonts w:ascii="Arial" w:hAnsi="Arial" w:cs="Arial"/>
          <w:sz w:val="20"/>
          <w:szCs w:val="20"/>
        </w:rPr>
        <w:t>However, it is not recommended to subdivide a subsection into even smaller parts. For emphasis or highlighting, certain areas can be highlighted</w:t>
      </w:r>
      <w:r w:rsidR="00C22493">
        <w:rPr>
          <w:rFonts w:ascii="Arial" w:hAnsi="Arial" w:cs="Arial"/>
          <w:sz w:val="20"/>
          <w:szCs w:val="20"/>
        </w:rPr>
        <w:t xml:space="preserve"> </w:t>
      </w:r>
      <w:r w:rsidRPr="00816E66">
        <w:rPr>
          <w:rFonts w:ascii="Arial" w:hAnsi="Arial" w:cs="Arial"/>
          <w:sz w:val="20"/>
          <w:szCs w:val="20"/>
        </w:rPr>
        <w:t xml:space="preserve">in </w:t>
      </w:r>
      <w:r w:rsidRPr="00816E66">
        <w:rPr>
          <w:rFonts w:ascii="Arial" w:hAnsi="Arial" w:cs="Arial"/>
          <w:b/>
          <w:sz w:val="20"/>
          <w:szCs w:val="20"/>
        </w:rPr>
        <w:t>Bold</w:t>
      </w:r>
      <w:r w:rsidRPr="00816E66">
        <w:rPr>
          <w:rFonts w:ascii="Arial" w:hAnsi="Arial" w:cs="Arial"/>
          <w:sz w:val="20"/>
          <w:szCs w:val="20"/>
        </w:rPr>
        <w:t xml:space="preserve"> or </w:t>
      </w:r>
      <w:r w:rsidRPr="00816E66">
        <w:rPr>
          <w:rFonts w:ascii="Arial" w:hAnsi="Arial" w:cs="Arial"/>
          <w:i/>
          <w:sz w:val="20"/>
          <w:szCs w:val="20"/>
        </w:rPr>
        <w:t>Italic</w:t>
      </w:r>
      <w:r w:rsidRPr="00816E66">
        <w:rPr>
          <w:rFonts w:ascii="Arial" w:hAnsi="Arial" w:cs="Arial"/>
          <w:sz w:val="20"/>
          <w:szCs w:val="20"/>
        </w:rPr>
        <w:t xml:space="preserve">. </w:t>
      </w:r>
    </w:p>
    <w:p w14:paraId="45D9F700" w14:textId="2842B904" w:rsidR="00833E08" w:rsidRDefault="000D2D08" w:rsidP="00586CBF">
      <w:pPr>
        <w:pStyle w:val="46BB8CDA7AD04FB8A925DA5B3F1E796A"/>
        <w:spacing w:after="120"/>
        <w:jc w:val="both"/>
        <w:rPr>
          <w:rFonts w:ascii="Arial" w:hAnsi="Arial" w:cs="Arial"/>
          <w:sz w:val="20"/>
          <w:szCs w:val="20"/>
        </w:rPr>
      </w:pPr>
      <w:r w:rsidRPr="000D2D08">
        <w:rPr>
          <w:rFonts w:ascii="Arial" w:hAnsi="Arial" w:cs="Arial"/>
          <w:sz w:val="20"/>
          <w:szCs w:val="20"/>
        </w:rPr>
        <w:t>Words, phrases, or various names that are frequently used may be abbreviated. Commonly understood abbreviations do not require further explanation (e.g., kW, Dr., Oct., etc.). Other abbreviations or acronyms, which are formed in various ways, should be explained in the text the first time they are used, or a list of them with explanations can be provided at the end of the article (e.g., chief executive officer (CEO))</w:t>
      </w:r>
      <w:r w:rsidR="008343E3" w:rsidRPr="00816E66">
        <w:rPr>
          <w:rFonts w:ascii="Arial" w:hAnsi="Arial" w:cs="Arial"/>
          <w:sz w:val="20"/>
          <w:szCs w:val="20"/>
        </w:rPr>
        <w:t>.</w:t>
      </w:r>
      <w:r w:rsidR="00847236" w:rsidRPr="00816E66">
        <w:rPr>
          <w:rFonts w:ascii="Arial" w:hAnsi="Arial" w:cs="Arial"/>
          <w:sz w:val="20"/>
          <w:szCs w:val="20"/>
        </w:rPr>
        <w:t xml:space="preserve"> </w:t>
      </w:r>
    </w:p>
    <w:p w14:paraId="12CC2026" w14:textId="15B3EAC4" w:rsidR="008343E3" w:rsidRPr="00816E66" w:rsidRDefault="008343E3" w:rsidP="00586CBF">
      <w:pPr>
        <w:pStyle w:val="46BB8CDA7AD04FB8A925DA5B3F1E796A"/>
        <w:spacing w:after="120"/>
        <w:jc w:val="both"/>
        <w:rPr>
          <w:rFonts w:ascii="Arial" w:hAnsi="Arial" w:cs="Arial"/>
          <w:sz w:val="20"/>
          <w:szCs w:val="20"/>
        </w:rPr>
      </w:pPr>
      <w:r w:rsidRPr="00816E66">
        <w:rPr>
          <w:rFonts w:ascii="Arial" w:hAnsi="Arial" w:cs="Arial"/>
          <w:sz w:val="20"/>
          <w:szCs w:val="20"/>
        </w:rPr>
        <w:t xml:space="preserve">To avoid confusion of terminology, a term used in the text should be followed by the term in the original language in brackets, indicating the language and the term should be written in </w:t>
      </w:r>
      <w:r w:rsidRPr="00816E66">
        <w:rPr>
          <w:rFonts w:ascii="Arial" w:hAnsi="Arial" w:cs="Arial"/>
          <w:i/>
          <w:sz w:val="20"/>
          <w:szCs w:val="20"/>
        </w:rPr>
        <w:t>Italic</w:t>
      </w:r>
      <w:r w:rsidRPr="00816E66">
        <w:rPr>
          <w:rFonts w:ascii="Arial" w:hAnsi="Arial" w:cs="Arial"/>
          <w:sz w:val="20"/>
          <w:szCs w:val="20"/>
        </w:rPr>
        <w:t xml:space="preserve"> style </w:t>
      </w:r>
      <w:r w:rsidR="00977140">
        <w:rPr>
          <w:rFonts w:ascii="Arial" w:hAnsi="Arial" w:cs="Arial"/>
          <w:sz w:val="20"/>
          <w:szCs w:val="20"/>
        </w:rPr>
        <w:t>(</w:t>
      </w:r>
      <w:r w:rsidRPr="00816E66">
        <w:rPr>
          <w:rFonts w:ascii="Arial" w:hAnsi="Arial" w:cs="Arial"/>
          <w:sz w:val="20"/>
          <w:szCs w:val="20"/>
        </w:rPr>
        <w:t>e.g.</w:t>
      </w:r>
      <w:r w:rsidR="00977140">
        <w:rPr>
          <w:rFonts w:ascii="Arial" w:hAnsi="Arial" w:cs="Arial"/>
          <w:sz w:val="20"/>
          <w:szCs w:val="20"/>
        </w:rPr>
        <w:t>,</w:t>
      </w:r>
      <w:r w:rsidRPr="00816E66">
        <w:rPr>
          <w:rFonts w:ascii="Arial" w:hAnsi="Arial" w:cs="Arial"/>
          <w:sz w:val="20"/>
          <w:szCs w:val="20"/>
        </w:rPr>
        <w:t xml:space="preserve"> cosmetic balance sheet (</w:t>
      </w:r>
      <w:r w:rsidR="00D670DC">
        <w:rPr>
          <w:rFonts w:ascii="Arial" w:hAnsi="Arial" w:cs="Arial"/>
          <w:sz w:val="20"/>
          <w:szCs w:val="20"/>
        </w:rPr>
        <w:t>G</w:t>
      </w:r>
      <w:r w:rsidRPr="00816E66">
        <w:rPr>
          <w:rFonts w:ascii="Arial" w:hAnsi="Arial" w:cs="Arial"/>
          <w:sz w:val="20"/>
          <w:szCs w:val="20"/>
        </w:rPr>
        <w:t xml:space="preserve">erman </w:t>
      </w:r>
      <w:proofErr w:type="spellStart"/>
      <w:r w:rsidRPr="00816E66">
        <w:rPr>
          <w:rFonts w:ascii="Arial" w:hAnsi="Arial" w:cs="Arial"/>
          <w:i/>
          <w:sz w:val="20"/>
          <w:szCs w:val="20"/>
        </w:rPr>
        <w:t>bilanzkosmetik</w:t>
      </w:r>
      <w:proofErr w:type="spellEnd"/>
      <w:r w:rsidRPr="00816E66">
        <w:rPr>
          <w:rFonts w:ascii="Arial" w:hAnsi="Arial" w:cs="Arial"/>
          <w:sz w:val="20"/>
          <w:szCs w:val="20"/>
        </w:rPr>
        <w:t>)</w:t>
      </w:r>
      <w:r w:rsidR="00E94863">
        <w:rPr>
          <w:rFonts w:ascii="Arial" w:hAnsi="Arial" w:cs="Arial"/>
          <w:sz w:val="20"/>
          <w:szCs w:val="20"/>
        </w:rPr>
        <w:t>)</w:t>
      </w:r>
      <w:r w:rsidR="002A17AD">
        <w:rPr>
          <w:rFonts w:ascii="Arial" w:hAnsi="Arial" w:cs="Arial"/>
          <w:sz w:val="20"/>
          <w:szCs w:val="20"/>
        </w:rPr>
        <w:t>, etc</w:t>
      </w:r>
      <w:r w:rsidRPr="00816E66">
        <w:rPr>
          <w:rFonts w:ascii="Arial" w:hAnsi="Arial" w:cs="Arial"/>
          <w:sz w:val="20"/>
          <w:szCs w:val="20"/>
        </w:rPr>
        <w:t>.</w:t>
      </w:r>
    </w:p>
    <w:p w14:paraId="34FBCD62" w14:textId="245F8C11" w:rsidR="00E94863" w:rsidRPr="00D60E1A" w:rsidRDefault="00E94863" w:rsidP="00E94863">
      <w:pPr>
        <w:pStyle w:val="Heading3"/>
        <w:spacing w:before="0" w:after="120" w:line="276" w:lineRule="auto"/>
        <w:rPr>
          <w:rFonts w:ascii="Arial" w:hAnsi="Arial" w:cs="Arial"/>
          <w:b/>
          <w:color w:val="000000" w:themeColor="text1"/>
          <w:sz w:val="20"/>
          <w:szCs w:val="20"/>
          <w:lang w:val="en-GB"/>
        </w:rPr>
      </w:pPr>
      <w:r w:rsidRPr="00D60E1A">
        <w:rPr>
          <w:rFonts w:ascii="Arial" w:hAnsi="Arial" w:cs="Arial"/>
          <w:b/>
          <w:color w:val="000000" w:themeColor="text1"/>
          <w:sz w:val="20"/>
          <w:szCs w:val="20"/>
          <w:lang w:val="en-GB"/>
        </w:rPr>
        <w:t>2.2 Accessibility of visual aids for the blind and partially sighted</w:t>
      </w:r>
    </w:p>
    <w:p w14:paraId="4E880588" w14:textId="6A0C973E" w:rsidR="00E72D92" w:rsidRPr="00D60E1A" w:rsidRDefault="00E72D92" w:rsidP="00E72D92">
      <w:pPr>
        <w:autoSpaceDE w:val="0"/>
        <w:autoSpaceDN w:val="0"/>
        <w:adjustRightInd w:val="0"/>
        <w:spacing w:after="120" w:line="276" w:lineRule="auto"/>
        <w:jc w:val="both"/>
        <w:outlineLvl w:val="1"/>
        <w:rPr>
          <w:rFonts w:ascii="Arial" w:hAnsi="Arial" w:cs="Arial"/>
          <w:color w:val="000000" w:themeColor="text1"/>
          <w:sz w:val="20"/>
          <w:szCs w:val="20"/>
          <w:lang w:val="en-GB"/>
        </w:rPr>
      </w:pPr>
      <w:r w:rsidRPr="00D60E1A">
        <w:rPr>
          <w:rFonts w:ascii="Arial" w:hAnsi="Arial" w:cs="Arial"/>
          <w:i/>
          <w:color w:val="000000" w:themeColor="text1"/>
          <w:sz w:val="20"/>
          <w:szCs w:val="20"/>
          <w:lang w:val="en-GB"/>
        </w:rPr>
        <w:t xml:space="preserve">The European Accessibility </w:t>
      </w:r>
      <w:r w:rsidR="00EF012B" w:rsidRPr="00D60E1A">
        <w:rPr>
          <w:rFonts w:ascii="Arial" w:hAnsi="Arial" w:cs="Arial"/>
          <w:i/>
          <w:color w:val="000000" w:themeColor="text1"/>
          <w:sz w:val="20"/>
          <w:szCs w:val="20"/>
          <w:lang w:val="en-GB"/>
        </w:rPr>
        <w:t>Act</w:t>
      </w:r>
      <w:r w:rsidR="00EF012B" w:rsidRPr="00D60E1A">
        <w:rPr>
          <w:rFonts w:ascii="Arial" w:hAnsi="Arial" w:cs="Arial"/>
          <w:color w:val="000000" w:themeColor="text1"/>
          <w:sz w:val="20"/>
          <w:szCs w:val="20"/>
          <w:lang w:val="en-GB"/>
        </w:rPr>
        <w:t xml:space="preserve"> that</w:t>
      </w:r>
      <w:r w:rsidRPr="00D60E1A">
        <w:rPr>
          <w:rFonts w:ascii="Arial" w:hAnsi="Arial" w:cs="Arial"/>
          <w:color w:val="000000" w:themeColor="text1"/>
          <w:sz w:val="20"/>
          <w:szCs w:val="20"/>
          <w:lang w:val="en-GB"/>
        </w:rPr>
        <w:t xml:space="preserve"> came into effect in </w:t>
      </w:r>
      <w:r w:rsidR="00EF012B" w:rsidRPr="00D60E1A">
        <w:rPr>
          <w:rFonts w:ascii="Arial" w:hAnsi="Arial" w:cs="Arial"/>
          <w:color w:val="000000" w:themeColor="text1"/>
          <w:sz w:val="20"/>
          <w:szCs w:val="20"/>
          <w:lang w:val="en-GB"/>
        </w:rPr>
        <w:t>2025</w:t>
      </w:r>
      <w:r w:rsidRPr="00D60E1A">
        <w:rPr>
          <w:rFonts w:ascii="Arial" w:hAnsi="Arial" w:cs="Arial"/>
          <w:color w:val="000000" w:themeColor="text1"/>
          <w:sz w:val="20"/>
          <w:szCs w:val="20"/>
          <w:lang w:val="en-GB"/>
        </w:rPr>
        <w:t xml:space="preserve"> mandates that e-publications be accessible to all individuals, including those who are blind or partially sighted. The publishing house will prepare the electronic files accordingly. However, tables and illustrations within the article must be described in a manner that is comprehensible to blind individuals. For guidance on how to create these descriptions, refer to the </w:t>
      </w:r>
      <w:hyperlink r:id="rId14" w:anchor="examples" w:tgtFrame="_blank" w:history="1">
        <w:r w:rsidRPr="00D60E1A">
          <w:rPr>
            <w:rStyle w:val="Hyperlink"/>
            <w:rFonts w:ascii="Arial" w:hAnsi="Arial" w:cs="Arial"/>
            <w:sz w:val="20"/>
            <w:szCs w:val="20"/>
            <w:lang w:val="en-GB"/>
          </w:rPr>
          <w:t>Guide to Image Descriptions – AccessiblePublishing.ca</w:t>
        </w:r>
      </w:hyperlink>
      <w:r w:rsidRPr="00D60E1A">
        <w:rPr>
          <w:rFonts w:ascii="Arial" w:hAnsi="Arial" w:cs="Arial"/>
          <w:color w:val="000000" w:themeColor="text1"/>
          <w:sz w:val="20"/>
          <w:szCs w:val="20"/>
          <w:lang w:val="en-GB"/>
        </w:rPr>
        <w:t>. Descriptions should be placed directly below the table or illustration, formatted in [square brackets]. While these descriptions will not be visible in the final version of the publication, they need to be accessible to language editors and layout artists during the production process.</w:t>
      </w:r>
    </w:p>
    <w:p w14:paraId="6DF3B6C4" w14:textId="60DD1650" w:rsidR="00E72D92" w:rsidRPr="00816E66" w:rsidRDefault="00E72D92" w:rsidP="00E72D92">
      <w:pPr>
        <w:pStyle w:val="Heading3"/>
        <w:spacing w:before="0" w:after="120" w:line="276" w:lineRule="auto"/>
        <w:jc w:val="both"/>
        <w:rPr>
          <w:rFonts w:ascii="Arial" w:hAnsi="Arial" w:cs="Arial"/>
          <w:b/>
          <w:color w:val="000000" w:themeColor="text1"/>
          <w:sz w:val="20"/>
          <w:szCs w:val="20"/>
        </w:rPr>
      </w:pPr>
      <w:r w:rsidRPr="00D60E1A">
        <w:rPr>
          <w:rFonts w:ascii="Arial" w:hAnsi="Arial" w:cs="Arial"/>
          <w:b/>
          <w:color w:val="000000" w:themeColor="text1"/>
          <w:sz w:val="20"/>
          <w:szCs w:val="20"/>
        </w:rPr>
        <w:t>2.</w:t>
      </w:r>
      <w:r w:rsidR="009A0CB3" w:rsidRPr="00D60E1A">
        <w:rPr>
          <w:rFonts w:ascii="Arial" w:hAnsi="Arial" w:cs="Arial"/>
          <w:b/>
          <w:color w:val="000000" w:themeColor="text1"/>
          <w:sz w:val="20"/>
          <w:szCs w:val="20"/>
        </w:rPr>
        <w:t>3</w:t>
      </w:r>
      <w:r w:rsidRPr="00D60E1A">
        <w:rPr>
          <w:rFonts w:ascii="Arial" w:hAnsi="Arial" w:cs="Arial"/>
          <w:b/>
          <w:color w:val="000000" w:themeColor="text1"/>
          <w:sz w:val="20"/>
          <w:szCs w:val="20"/>
        </w:rPr>
        <w:t xml:space="preserve"> Visual aids</w:t>
      </w:r>
      <w:r w:rsidRPr="00816E66">
        <w:rPr>
          <w:rFonts w:ascii="Arial" w:hAnsi="Arial" w:cs="Arial"/>
          <w:b/>
          <w:color w:val="000000" w:themeColor="text1"/>
          <w:sz w:val="20"/>
          <w:szCs w:val="20"/>
        </w:rPr>
        <w:t xml:space="preserve"> </w:t>
      </w:r>
    </w:p>
    <w:p w14:paraId="39B76ECC" w14:textId="77777777" w:rsidR="00E72D92" w:rsidRDefault="00E72D92" w:rsidP="00E72D92">
      <w:pPr>
        <w:pStyle w:val="46BB8CDA7AD04FB8A925DA5B3F1E796A"/>
        <w:spacing w:after="120"/>
        <w:jc w:val="both"/>
        <w:rPr>
          <w:rFonts w:ascii="Arial" w:hAnsi="Arial" w:cs="Arial"/>
          <w:sz w:val="20"/>
          <w:szCs w:val="20"/>
        </w:rPr>
      </w:pPr>
      <w:r w:rsidRPr="00FC70DC">
        <w:rPr>
          <w:rFonts w:ascii="Arial" w:hAnsi="Arial" w:cs="Arial"/>
          <w:sz w:val="20"/>
          <w:szCs w:val="20"/>
        </w:rPr>
        <w:t>It is recommended to present the results of the study in figures or tables when systematizing, comparing, or summarizing the information or presenting the results. The figure number and title should be placed below the figure</w:t>
      </w:r>
      <w:r w:rsidRPr="000970C2">
        <w:rPr>
          <w:rFonts w:ascii="Arial" w:hAnsi="Arial" w:cs="Arial"/>
          <w:sz w:val="20"/>
          <w:szCs w:val="20"/>
        </w:rPr>
        <w:t xml:space="preserve">. </w:t>
      </w:r>
    </w:p>
    <w:p w14:paraId="4D2249AC" w14:textId="3BFF1773" w:rsidR="00E72D92" w:rsidRDefault="00E72D92" w:rsidP="00E72D92">
      <w:pPr>
        <w:pStyle w:val="46BB8CDA7AD04FB8A925DA5B3F1E796A"/>
        <w:spacing w:after="120"/>
        <w:jc w:val="both"/>
        <w:rPr>
          <w:rFonts w:ascii="Arial" w:hAnsi="Arial" w:cs="Arial"/>
          <w:sz w:val="20"/>
          <w:szCs w:val="20"/>
        </w:rPr>
      </w:pPr>
      <w:r w:rsidRPr="00223D71">
        <w:rPr>
          <w:rFonts w:ascii="Arial" w:hAnsi="Arial" w:cs="Arial"/>
          <w:sz w:val="20"/>
          <w:szCs w:val="20"/>
        </w:rPr>
        <w:t xml:space="preserve">Figures should be clear and legible, in JPEG, TIFF, or PNG formats, and may be in black and white or </w:t>
      </w:r>
      <w:proofErr w:type="spellStart"/>
      <w:r w:rsidR="00F558C8">
        <w:rPr>
          <w:rFonts w:ascii="Arial" w:hAnsi="Arial" w:cs="Arial"/>
          <w:sz w:val="20"/>
          <w:szCs w:val="20"/>
        </w:rPr>
        <w:t>colour</w:t>
      </w:r>
      <w:proofErr w:type="spellEnd"/>
      <w:r w:rsidRPr="00223D71">
        <w:rPr>
          <w:rFonts w:ascii="Arial" w:hAnsi="Arial" w:cs="Arial"/>
          <w:sz w:val="20"/>
          <w:szCs w:val="20"/>
        </w:rPr>
        <w:t xml:space="preserve"> (see Figure 1). </w:t>
      </w:r>
    </w:p>
    <w:p w14:paraId="377122DA" w14:textId="77777777" w:rsidR="00E72D92" w:rsidRPr="000970C2" w:rsidRDefault="00E72D92" w:rsidP="00E72D92">
      <w:pPr>
        <w:pStyle w:val="46BB8CDA7AD04FB8A925DA5B3F1E796A"/>
        <w:spacing w:after="120"/>
        <w:jc w:val="both"/>
        <w:rPr>
          <w:rFonts w:ascii="Arial" w:hAnsi="Arial" w:cs="Arial"/>
          <w:sz w:val="20"/>
          <w:szCs w:val="20"/>
        </w:rPr>
      </w:pPr>
    </w:p>
    <w:p w14:paraId="0A52D718" w14:textId="77777777" w:rsidR="00E72D92" w:rsidRPr="00816E66" w:rsidRDefault="00E72D92" w:rsidP="00E72D92">
      <w:pPr>
        <w:pStyle w:val="46BB8CDA7AD04FB8A925DA5B3F1E796A"/>
        <w:spacing w:after="120"/>
        <w:rPr>
          <w:rFonts w:ascii="Arial" w:hAnsi="Arial" w:cs="Arial"/>
          <w:sz w:val="20"/>
          <w:szCs w:val="20"/>
        </w:rPr>
      </w:pPr>
      <w:r w:rsidRPr="00816E66">
        <w:rPr>
          <w:rFonts w:ascii="Arial" w:hAnsi="Arial" w:cs="Arial"/>
          <w:noProof/>
          <w:sz w:val="20"/>
          <w:szCs w:val="20"/>
          <w:lang w:val="lt-LT" w:eastAsia="lt-LT"/>
        </w:rPr>
        <w:drawing>
          <wp:inline distT="0" distB="0" distL="0" distR="0" wp14:anchorId="39CE1875" wp14:editId="6F083C89">
            <wp:extent cx="4433011" cy="1997112"/>
            <wp:effectExtent l="19050" t="19050" r="24765"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95706" cy="2025357"/>
                    </a:xfrm>
                    <a:prstGeom prst="rect">
                      <a:avLst/>
                    </a:prstGeom>
                    <a:ln>
                      <a:solidFill>
                        <a:schemeClr val="bg2">
                          <a:lumMod val="50000"/>
                        </a:schemeClr>
                      </a:solidFill>
                    </a:ln>
                  </pic:spPr>
                </pic:pic>
              </a:graphicData>
            </a:graphic>
          </wp:inline>
        </w:drawing>
      </w:r>
    </w:p>
    <w:p w14:paraId="27127BA7" w14:textId="3BFE94DA" w:rsidR="00E72D92" w:rsidRPr="00816E66" w:rsidRDefault="009A0CB3" w:rsidP="00E72D92">
      <w:pPr>
        <w:pStyle w:val="46BB8CDA7AD04FB8A925DA5B3F1E796A"/>
        <w:spacing w:after="120"/>
        <w:jc w:val="both"/>
        <w:rPr>
          <w:rFonts w:ascii="Arial" w:hAnsi="Arial" w:cs="Arial"/>
          <w:sz w:val="20"/>
          <w:szCs w:val="20"/>
        </w:rPr>
      </w:pPr>
      <w:r>
        <w:rPr>
          <w:rFonts w:ascii="Arial" w:hAnsi="Arial" w:cs="Arial"/>
          <w:sz w:val="20"/>
          <w:szCs w:val="20"/>
        </w:rPr>
        <w:t>Figure 1.</w:t>
      </w:r>
      <w:r w:rsidR="00E72D92" w:rsidRPr="00816E66">
        <w:rPr>
          <w:rFonts w:ascii="Arial" w:hAnsi="Arial" w:cs="Arial"/>
          <w:sz w:val="20"/>
          <w:szCs w:val="20"/>
        </w:rPr>
        <w:t xml:space="preserve"> </w:t>
      </w:r>
      <w:r w:rsidR="00E72D92" w:rsidRPr="00816E66">
        <w:rPr>
          <w:rFonts w:ascii="Arial" w:hAnsi="Arial" w:cs="Arial"/>
          <w:b/>
          <w:sz w:val="20"/>
          <w:szCs w:val="20"/>
        </w:rPr>
        <w:t>How to create a quality image</w:t>
      </w:r>
    </w:p>
    <w:p w14:paraId="0B1E7789" w14:textId="77777777" w:rsidR="00E72D92" w:rsidRPr="00816E66" w:rsidRDefault="00E72D92" w:rsidP="00E72D92">
      <w:pPr>
        <w:pStyle w:val="46BB8CDA7AD04FB8A925DA5B3F1E796A"/>
        <w:spacing w:after="120"/>
        <w:jc w:val="both"/>
        <w:rPr>
          <w:rFonts w:ascii="Arial" w:hAnsi="Arial" w:cs="Arial"/>
          <w:sz w:val="20"/>
          <w:szCs w:val="20"/>
        </w:rPr>
      </w:pPr>
      <w:r w:rsidRPr="00816E66">
        <w:rPr>
          <w:rFonts w:ascii="Arial" w:hAnsi="Arial" w:cs="Arial"/>
          <w:i/>
          <w:sz w:val="20"/>
          <w:szCs w:val="20"/>
        </w:rPr>
        <w:t>Source</w:t>
      </w:r>
      <w:r w:rsidRPr="00816E66">
        <w:rPr>
          <w:rFonts w:ascii="Arial" w:hAnsi="Arial" w:cs="Arial"/>
          <w:sz w:val="20"/>
          <w:szCs w:val="20"/>
        </w:rPr>
        <w:t xml:space="preserve">: </w:t>
      </w:r>
      <w:r>
        <w:rPr>
          <w:rFonts w:ascii="Arial" w:hAnsi="Arial" w:cs="Arial"/>
          <w:sz w:val="20"/>
          <w:szCs w:val="20"/>
        </w:rPr>
        <w:t>S</w:t>
      </w:r>
      <w:r w:rsidRPr="00816E66">
        <w:rPr>
          <w:rFonts w:ascii="Arial" w:hAnsi="Arial" w:cs="Arial"/>
          <w:sz w:val="20"/>
          <w:szCs w:val="20"/>
        </w:rPr>
        <w:t>implified scien</w:t>
      </w:r>
      <w:r>
        <w:rPr>
          <w:rFonts w:ascii="Arial" w:hAnsi="Arial" w:cs="Arial"/>
          <w:sz w:val="20"/>
          <w:szCs w:val="20"/>
        </w:rPr>
        <w:t xml:space="preserve">ce publishing (2024) </w:t>
      </w:r>
    </w:p>
    <w:p w14:paraId="2ADC6949" w14:textId="77777777" w:rsidR="00E72D92" w:rsidRPr="00816E66" w:rsidRDefault="00E72D92" w:rsidP="00E72D92">
      <w:pPr>
        <w:pStyle w:val="46BB8CDA7AD04FB8A925DA5B3F1E796A"/>
        <w:spacing w:after="120"/>
        <w:jc w:val="both"/>
        <w:rPr>
          <w:rFonts w:ascii="Arial" w:hAnsi="Arial" w:cs="Arial"/>
          <w:sz w:val="20"/>
          <w:szCs w:val="20"/>
        </w:rPr>
      </w:pPr>
    </w:p>
    <w:p w14:paraId="6BD2183D" w14:textId="3C99392E" w:rsidR="00E72D92" w:rsidRDefault="00E72D92" w:rsidP="00E72D92">
      <w:pPr>
        <w:pStyle w:val="46BB8CDA7AD04FB8A925DA5B3F1E796A"/>
        <w:spacing w:after="120"/>
        <w:jc w:val="both"/>
        <w:rPr>
          <w:rFonts w:ascii="Arial" w:hAnsi="Arial" w:cs="Arial"/>
          <w:iCs/>
          <w:sz w:val="20"/>
          <w:szCs w:val="20"/>
        </w:rPr>
      </w:pPr>
      <w:r w:rsidRPr="00F558C8">
        <w:rPr>
          <w:rFonts w:ascii="Arial" w:hAnsi="Arial" w:cs="Arial"/>
          <w:iCs/>
          <w:sz w:val="20"/>
          <w:szCs w:val="20"/>
        </w:rPr>
        <w:t xml:space="preserve">[The figure illustrates four essential rules for creating a high-quality figure: 1) clearly state the purpose of the figure, 2) arrange the elements of the figure appropriately, 3) use </w:t>
      </w:r>
      <w:proofErr w:type="spellStart"/>
      <w:r w:rsidRPr="00F558C8">
        <w:rPr>
          <w:rFonts w:ascii="Arial" w:hAnsi="Arial" w:cs="Arial"/>
          <w:iCs/>
          <w:sz w:val="20"/>
          <w:szCs w:val="20"/>
        </w:rPr>
        <w:t>colo</w:t>
      </w:r>
      <w:r w:rsidR="00F558C8">
        <w:rPr>
          <w:rFonts w:ascii="Arial" w:hAnsi="Arial" w:cs="Arial"/>
          <w:iCs/>
          <w:sz w:val="20"/>
          <w:szCs w:val="20"/>
        </w:rPr>
        <w:t>u</w:t>
      </w:r>
      <w:r w:rsidRPr="00F558C8">
        <w:rPr>
          <w:rFonts w:ascii="Arial" w:hAnsi="Arial" w:cs="Arial"/>
          <w:iCs/>
          <w:sz w:val="20"/>
          <w:szCs w:val="20"/>
        </w:rPr>
        <w:t>r</w:t>
      </w:r>
      <w:proofErr w:type="spellEnd"/>
      <w:r w:rsidRPr="00F558C8">
        <w:rPr>
          <w:rFonts w:ascii="Arial" w:hAnsi="Arial" w:cs="Arial"/>
          <w:iCs/>
          <w:sz w:val="20"/>
          <w:szCs w:val="20"/>
        </w:rPr>
        <w:t xml:space="preserve"> to highlight important information, 4) present the information in a clear and easily understandable manner. Each rule is represented by a </w:t>
      </w:r>
      <w:proofErr w:type="spellStart"/>
      <w:r w:rsidR="006402B9">
        <w:rPr>
          <w:rFonts w:ascii="Arial" w:hAnsi="Arial" w:cs="Arial"/>
          <w:iCs/>
          <w:sz w:val="20"/>
          <w:szCs w:val="20"/>
        </w:rPr>
        <w:t>coloured</w:t>
      </w:r>
      <w:proofErr w:type="spellEnd"/>
      <w:r w:rsidR="006402B9">
        <w:rPr>
          <w:rFonts w:ascii="Arial" w:hAnsi="Arial" w:cs="Arial"/>
          <w:iCs/>
          <w:sz w:val="20"/>
          <w:szCs w:val="20"/>
        </w:rPr>
        <w:t xml:space="preserve"> circle, each featuring a corresponding symbol that signifies purpose, composition, </w:t>
      </w:r>
      <w:proofErr w:type="spellStart"/>
      <w:r w:rsidR="006402B9">
        <w:rPr>
          <w:rFonts w:ascii="Arial" w:hAnsi="Arial" w:cs="Arial"/>
          <w:iCs/>
          <w:sz w:val="20"/>
          <w:szCs w:val="20"/>
        </w:rPr>
        <w:t>colour</w:t>
      </w:r>
      <w:proofErr w:type="spellEnd"/>
      <w:r w:rsidRPr="00F558C8">
        <w:rPr>
          <w:rFonts w:ascii="Arial" w:hAnsi="Arial" w:cs="Arial"/>
          <w:iCs/>
          <w:sz w:val="20"/>
          <w:szCs w:val="20"/>
        </w:rPr>
        <w:t>, and clarity.]</w:t>
      </w:r>
    </w:p>
    <w:p w14:paraId="64BFD6EE" w14:textId="56D188B9" w:rsidR="00E72D92" w:rsidRPr="00816E66" w:rsidRDefault="00E72D92" w:rsidP="00E72D92">
      <w:pPr>
        <w:pStyle w:val="46BB8CDA7AD04FB8A925DA5B3F1E796A"/>
        <w:spacing w:after="120"/>
        <w:jc w:val="both"/>
        <w:rPr>
          <w:rFonts w:ascii="Arial" w:hAnsi="Arial" w:cs="Arial"/>
          <w:sz w:val="20"/>
          <w:szCs w:val="20"/>
        </w:rPr>
      </w:pPr>
      <w:r w:rsidRPr="00C8605C">
        <w:rPr>
          <w:rFonts w:ascii="Arial" w:hAnsi="Arial" w:cs="Arial"/>
          <w:iCs/>
          <w:sz w:val="20"/>
          <w:szCs w:val="20"/>
        </w:rPr>
        <w:t xml:space="preserve">Tables </w:t>
      </w:r>
      <w:r w:rsidRPr="00816E66">
        <w:rPr>
          <w:rFonts w:ascii="Arial" w:hAnsi="Arial" w:cs="Arial"/>
          <w:sz w:val="20"/>
          <w:szCs w:val="20"/>
        </w:rPr>
        <w:t xml:space="preserve">in the work shall be in Arial font, size 10 </w:t>
      </w:r>
      <w:proofErr w:type="spellStart"/>
      <w:r w:rsidRPr="003370F2">
        <w:rPr>
          <w:rFonts w:ascii="Arial" w:hAnsi="Arial" w:cs="Arial"/>
          <w:sz w:val="20"/>
          <w:szCs w:val="20"/>
        </w:rPr>
        <w:t>pt</w:t>
      </w:r>
      <w:proofErr w:type="spellEnd"/>
      <w:r w:rsidRPr="00816E66">
        <w:rPr>
          <w:rFonts w:ascii="Arial" w:hAnsi="Arial" w:cs="Arial"/>
          <w:sz w:val="20"/>
          <w:szCs w:val="20"/>
        </w:rPr>
        <w:t xml:space="preserve">, single line spacing. Tables are presented as editable text and not as </w:t>
      </w:r>
      <w:r w:rsidR="006402B9">
        <w:rPr>
          <w:rFonts w:ascii="Arial" w:hAnsi="Arial" w:cs="Arial"/>
          <w:sz w:val="20"/>
          <w:szCs w:val="20"/>
        </w:rPr>
        <w:t>pictures</w:t>
      </w:r>
      <w:r w:rsidRPr="00816E66">
        <w:rPr>
          <w:rFonts w:ascii="Arial" w:hAnsi="Arial" w:cs="Arial"/>
          <w:sz w:val="20"/>
          <w:szCs w:val="20"/>
        </w:rPr>
        <w:t xml:space="preserve">. The table number and title are written above the table (see Table </w:t>
      </w:r>
      <w:r w:rsidR="00084F31">
        <w:rPr>
          <w:rFonts w:ascii="Arial" w:hAnsi="Arial" w:cs="Arial"/>
          <w:sz w:val="20"/>
          <w:szCs w:val="20"/>
        </w:rPr>
        <w:t>1</w:t>
      </w:r>
      <w:r w:rsidRPr="00816E66">
        <w:rPr>
          <w:rFonts w:ascii="Arial" w:hAnsi="Arial" w:cs="Arial"/>
          <w:sz w:val="20"/>
          <w:szCs w:val="20"/>
        </w:rPr>
        <w:t>).</w:t>
      </w:r>
    </w:p>
    <w:p w14:paraId="2EA55841" w14:textId="77777777" w:rsidR="00E72D92" w:rsidRPr="00816E66" w:rsidRDefault="00E72D92" w:rsidP="00E72D92">
      <w:pPr>
        <w:pStyle w:val="46BB8CDA7AD04FB8A925DA5B3F1E796A"/>
        <w:spacing w:after="120"/>
        <w:jc w:val="both"/>
        <w:rPr>
          <w:rFonts w:ascii="Arial" w:hAnsi="Arial" w:cs="Arial"/>
          <w:sz w:val="20"/>
          <w:szCs w:val="20"/>
        </w:rPr>
      </w:pPr>
    </w:p>
    <w:p w14:paraId="18378FC1" w14:textId="6775E708" w:rsidR="00E72D92" w:rsidRPr="00816E66" w:rsidRDefault="00E72D92" w:rsidP="00E72D92">
      <w:pPr>
        <w:pStyle w:val="46BB8CDA7AD04FB8A925DA5B3F1E796A"/>
        <w:spacing w:after="120"/>
        <w:jc w:val="both"/>
        <w:rPr>
          <w:rFonts w:ascii="Arial" w:eastAsia="Times New Roman" w:hAnsi="Arial" w:cs="Arial"/>
          <w:b/>
          <w:bCs/>
          <w:sz w:val="20"/>
          <w:szCs w:val="20"/>
          <w:lang w:eastAsia="tr-TR"/>
        </w:rPr>
      </w:pPr>
      <w:r w:rsidRPr="006402B9">
        <w:rPr>
          <w:rFonts w:ascii="Arial" w:eastAsia="Times New Roman" w:hAnsi="Arial" w:cs="Arial"/>
          <w:bCs/>
          <w:sz w:val="20"/>
          <w:szCs w:val="20"/>
          <w:lang w:eastAsia="en-AU"/>
        </w:rPr>
        <w:t xml:space="preserve">Table </w:t>
      </w:r>
      <w:r w:rsidR="00084F31" w:rsidRPr="006402B9">
        <w:rPr>
          <w:rFonts w:ascii="Arial" w:eastAsia="Times New Roman" w:hAnsi="Arial" w:cs="Arial"/>
          <w:bCs/>
          <w:sz w:val="20"/>
          <w:szCs w:val="20"/>
          <w:lang w:eastAsia="en-AU"/>
        </w:rPr>
        <w:t>1</w:t>
      </w:r>
      <w:r w:rsidRPr="006402B9">
        <w:rPr>
          <w:rFonts w:ascii="Arial" w:eastAsia="Times New Roman" w:hAnsi="Arial" w:cs="Arial"/>
          <w:bCs/>
          <w:sz w:val="20"/>
          <w:szCs w:val="20"/>
          <w:lang w:eastAsia="en-AU"/>
        </w:rPr>
        <w:t xml:space="preserve">. </w:t>
      </w:r>
      <w:r w:rsidR="009A0CB3" w:rsidRPr="006402B9">
        <w:rPr>
          <w:rFonts w:ascii="Arial" w:eastAsia="Times New Roman" w:hAnsi="Arial" w:cs="Arial"/>
          <w:b/>
          <w:bCs/>
          <w:sz w:val="20"/>
          <w:szCs w:val="20"/>
          <w:lang w:eastAsia="en-AU"/>
        </w:rPr>
        <w:t>Guidelines for presenting information in figures and tables</w:t>
      </w:r>
    </w:p>
    <w:tbl>
      <w:tblPr>
        <w:tblStyle w:val="Style2"/>
        <w:tblW w:w="8789" w:type="dxa"/>
        <w:tblLayout w:type="fixed"/>
        <w:tblLook w:val="0000" w:firstRow="0" w:lastRow="0" w:firstColumn="0" w:lastColumn="0" w:noHBand="0" w:noVBand="0"/>
      </w:tblPr>
      <w:tblGrid>
        <w:gridCol w:w="567"/>
        <w:gridCol w:w="8222"/>
      </w:tblGrid>
      <w:tr w:rsidR="00E72D92" w:rsidRPr="00816E66" w14:paraId="7122E9AD" w14:textId="77777777" w:rsidTr="005C603F">
        <w:trPr>
          <w:trHeight w:hRule="exact" w:val="352"/>
          <w:tblHeader/>
        </w:trPr>
        <w:tc>
          <w:tcPr>
            <w:tcW w:w="567" w:type="dxa"/>
            <w:tcBorders>
              <w:top w:val="single" w:sz="12" w:space="0" w:color="000000"/>
              <w:bottom w:val="single" w:sz="4" w:space="0" w:color="auto"/>
            </w:tcBorders>
          </w:tcPr>
          <w:p w14:paraId="2692A64C" w14:textId="77777777" w:rsidR="00E72D92" w:rsidRPr="003370F2" w:rsidRDefault="00E72D92" w:rsidP="005C603F">
            <w:pPr>
              <w:pStyle w:val="46BB8CDA7AD04FB8A925DA5B3F1E796A"/>
              <w:spacing w:after="120"/>
              <w:jc w:val="both"/>
              <w:rPr>
                <w:rFonts w:ascii="Arial" w:eastAsia="Times New Roman" w:hAnsi="Arial" w:cs="Arial"/>
                <w:b/>
                <w:sz w:val="20"/>
                <w:szCs w:val="20"/>
              </w:rPr>
            </w:pPr>
            <w:r w:rsidRPr="003370F2">
              <w:rPr>
                <w:rFonts w:ascii="Arial" w:eastAsia="Times New Roman" w:hAnsi="Arial" w:cs="Arial"/>
                <w:b/>
                <w:sz w:val="20"/>
                <w:szCs w:val="20"/>
              </w:rPr>
              <w:t>No.</w:t>
            </w:r>
          </w:p>
        </w:tc>
        <w:tc>
          <w:tcPr>
            <w:tcW w:w="8222" w:type="dxa"/>
            <w:tcBorders>
              <w:top w:val="single" w:sz="12" w:space="0" w:color="000000"/>
              <w:bottom w:val="single" w:sz="4" w:space="0" w:color="auto"/>
            </w:tcBorders>
          </w:tcPr>
          <w:p w14:paraId="63027A83" w14:textId="458B086F" w:rsidR="00E72D92" w:rsidRPr="00816E66" w:rsidRDefault="00E72D92" w:rsidP="009A0CB3">
            <w:pPr>
              <w:pStyle w:val="46BB8CDA7AD04FB8A925DA5B3F1E796A"/>
              <w:spacing w:after="120"/>
              <w:jc w:val="both"/>
              <w:rPr>
                <w:rFonts w:ascii="Arial" w:eastAsia="Times New Roman" w:hAnsi="Arial" w:cs="Arial"/>
                <w:b/>
                <w:sz w:val="20"/>
                <w:szCs w:val="20"/>
              </w:rPr>
            </w:pPr>
            <w:r w:rsidRPr="00816E66">
              <w:rPr>
                <w:rFonts w:ascii="Arial" w:eastAsia="Times New Roman" w:hAnsi="Arial" w:cs="Arial"/>
                <w:b/>
                <w:sz w:val="20"/>
                <w:szCs w:val="20"/>
              </w:rPr>
              <w:t xml:space="preserve">Description of </w:t>
            </w:r>
            <w:r w:rsidR="009A0CB3">
              <w:rPr>
                <w:rFonts w:ascii="Arial" w:eastAsia="Times New Roman" w:hAnsi="Arial" w:cs="Arial"/>
                <w:b/>
                <w:bCs/>
                <w:sz w:val="20"/>
                <w:szCs w:val="20"/>
                <w:lang w:val="en-US"/>
              </w:rPr>
              <w:t>the g</w:t>
            </w:r>
            <w:r w:rsidR="009A0CB3" w:rsidRPr="009A0CB3">
              <w:rPr>
                <w:rFonts w:ascii="Arial" w:eastAsia="Times New Roman" w:hAnsi="Arial" w:cs="Arial"/>
                <w:b/>
                <w:bCs/>
                <w:sz w:val="20"/>
                <w:szCs w:val="20"/>
                <w:lang w:val="en-US"/>
              </w:rPr>
              <w:t xml:space="preserve">uidelines </w:t>
            </w:r>
          </w:p>
        </w:tc>
      </w:tr>
      <w:tr w:rsidR="00E72D92" w:rsidRPr="00816E66" w14:paraId="11682B11" w14:textId="77777777" w:rsidTr="005C603F">
        <w:trPr>
          <w:trHeight w:hRule="exact" w:val="353"/>
        </w:trPr>
        <w:tc>
          <w:tcPr>
            <w:tcW w:w="567" w:type="dxa"/>
            <w:tcBorders>
              <w:top w:val="single" w:sz="4" w:space="0" w:color="auto"/>
            </w:tcBorders>
          </w:tcPr>
          <w:p w14:paraId="636B75E0"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sidRPr="00816E66">
              <w:rPr>
                <w:rFonts w:ascii="Arial" w:eastAsia="Times New Roman" w:hAnsi="Arial" w:cs="Arial"/>
                <w:sz w:val="20"/>
                <w:szCs w:val="20"/>
              </w:rPr>
              <w:t>1</w:t>
            </w:r>
          </w:p>
        </w:tc>
        <w:tc>
          <w:tcPr>
            <w:tcW w:w="8222" w:type="dxa"/>
            <w:tcBorders>
              <w:top w:val="single" w:sz="4" w:space="0" w:color="auto"/>
            </w:tcBorders>
          </w:tcPr>
          <w:p w14:paraId="2C95FF19" w14:textId="77777777" w:rsidR="00E72D92" w:rsidRPr="00816E66" w:rsidRDefault="00E72D92" w:rsidP="005C603F">
            <w:pPr>
              <w:pStyle w:val="46BB8CDA7AD04FB8A925DA5B3F1E796A"/>
              <w:spacing w:after="120"/>
              <w:jc w:val="both"/>
              <w:rPr>
                <w:rFonts w:ascii="Arial" w:eastAsia="Times New Roman" w:hAnsi="Arial" w:cs="Arial"/>
                <w:bCs/>
                <w:sz w:val="20"/>
                <w:szCs w:val="20"/>
              </w:rPr>
            </w:pPr>
            <w:r w:rsidRPr="004B7070">
              <w:rPr>
                <w:rFonts w:ascii="Arial" w:eastAsia="Times New Roman" w:hAnsi="Arial" w:cs="Arial"/>
                <w:sz w:val="20"/>
                <w:szCs w:val="20"/>
              </w:rPr>
              <w:t>Tables and figures should be included in the text at the appropriate place in the article</w:t>
            </w:r>
            <w:r w:rsidRPr="00816E66">
              <w:rPr>
                <w:rFonts w:ascii="Arial" w:eastAsia="Times New Roman" w:hAnsi="Arial" w:cs="Arial"/>
                <w:sz w:val="20"/>
                <w:szCs w:val="20"/>
              </w:rPr>
              <w:t>.</w:t>
            </w:r>
          </w:p>
        </w:tc>
      </w:tr>
      <w:tr w:rsidR="00E72D92" w:rsidRPr="00816E66" w14:paraId="29784997" w14:textId="77777777" w:rsidTr="005C603F">
        <w:trPr>
          <w:trHeight w:hRule="exact" w:val="352"/>
        </w:trPr>
        <w:tc>
          <w:tcPr>
            <w:tcW w:w="567" w:type="dxa"/>
          </w:tcPr>
          <w:p w14:paraId="6448DB81"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sidRPr="00816E66">
              <w:rPr>
                <w:rFonts w:ascii="Arial" w:eastAsia="Times New Roman" w:hAnsi="Arial" w:cs="Arial"/>
                <w:sz w:val="20"/>
                <w:szCs w:val="20"/>
              </w:rPr>
              <w:t>2</w:t>
            </w:r>
          </w:p>
        </w:tc>
        <w:tc>
          <w:tcPr>
            <w:tcW w:w="8222" w:type="dxa"/>
          </w:tcPr>
          <w:p w14:paraId="5A19C3C5" w14:textId="77777777" w:rsidR="00E72D92" w:rsidRPr="00816E66" w:rsidRDefault="00E72D92" w:rsidP="005C603F">
            <w:pPr>
              <w:pStyle w:val="46BB8CDA7AD04FB8A925DA5B3F1E796A"/>
              <w:spacing w:after="120"/>
              <w:jc w:val="both"/>
              <w:rPr>
                <w:rFonts w:ascii="Arial" w:hAnsi="Arial" w:cs="Arial"/>
                <w:sz w:val="20"/>
                <w:szCs w:val="20"/>
              </w:rPr>
            </w:pPr>
            <w:r w:rsidRPr="00816E66">
              <w:rPr>
                <w:rFonts w:ascii="Arial" w:eastAsia="Times New Roman" w:hAnsi="Arial" w:cs="Arial"/>
                <w:sz w:val="20"/>
                <w:szCs w:val="20"/>
              </w:rPr>
              <w:t>Figures and tables must be logically titled.</w:t>
            </w:r>
          </w:p>
        </w:tc>
      </w:tr>
      <w:tr w:rsidR="00E72D92" w:rsidRPr="00816E66" w14:paraId="140FBF8B" w14:textId="77777777" w:rsidTr="005C603F">
        <w:trPr>
          <w:trHeight w:hRule="exact" w:val="538"/>
        </w:trPr>
        <w:tc>
          <w:tcPr>
            <w:tcW w:w="567" w:type="dxa"/>
          </w:tcPr>
          <w:p w14:paraId="06ABE459"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sidRPr="00816E66">
              <w:rPr>
                <w:rFonts w:ascii="Arial" w:eastAsia="Times New Roman" w:hAnsi="Arial" w:cs="Arial"/>
                <w:sz w:val="20"/>
                <w:szCs w:val="20"/>
              </w:rPr>
              <w:t>3</w:t>
            </w:r>
          </w:p>
        </w:tc>
        <w:tc>
          <w:tcPr>
            <w:tcW w:w="8222" w:type="dxa"/>
          </w:tcPr>
          <w:p w14:paraId="0B63F08B" w14:textId="636C060A" w:rsidR="00E72D92" w:rsidRPr="00816E66" w:rsidRDefault="00E72D92" w:rsidP="005C603F">
            <w:pPr>
              <w:pStyle w:val="46BB8CDA7AD04FB8A925DA5B3F1E796A"/>
              <w:spacing w:after="120"/>
              <w:jc w:val="both"/>
              <w:rPr>
                <w:rFonts w:ascii="Arial" w:eastAsia="Times New Roman" w:hAnsi="Arial" w:cs="Arial"/>
                <w:sz w:val="20"/>
                <w:szCs w:val="20"/>
              </w:rPr>
            </w:pPr>
            <w:r w:rsidRPr="00F37FF1">
              <w:rPr>
                <w:rFonts w:ascii="Arial" w:hAnsi="Arial" w:cs="Arial"/>
                <w:sz w:val="20"/>
                <w:szCs w:val="20"/>
              </w:rPr>
              <w:t xml:space="preserve">Each figure or table must be followed by a reference to the source(s) or an </w:t>
            </w:r>
            <w:r w:rsidR="00AF4A73">
              <w:rPr>
                <w:rFonts w:ascii="Arial" w:hAnsi="Arial" w:cs="Arial"/>
                <w:sz w:val="20"/>
                <w:szCs w:val="20"/>
              </w:rPr>
              <w:t>acknowledgement</w:t>
            </w:r>
            <w:r w:rsidRPr="00F37FF1">
              <w:rPr>
                <w:rFonts w:ascii="Arial" w:hAnsi="Arial" w:cs="Arial"/>
                <w:sz w:val="20"/>
                <w:szCs w:val="20"/>
              </w:rPr>
              <w:t xml:space="preserve"> that the material has been compiled by the author(s)</w:t>
            </w:r>
            <w:r w:rsidRPr="00816E66">
              <w:rPr>
                <w:rFonts w:ascii="Arial" w:hAnsi="Arial" w:cs="Arial"/>
                <w:sz w:val="20"/>
                <w:szCs w:val="20"/>
              </w:rPr>
              <w:t>.</w:t>
            </w:r>
          </w:p>
        </w:tc>
      </w:tr>
      <w:tr w:rsidR="00E72D92" w:rsidRPr="00816E66" w14:paraId="1D8CFFF2" w14:textId="77777777" w:rsidTr="005C603F">
        <w:trPr>
          <w:trHeight w:hRule="exact" w:val="539"/>
        </w:trPr>
        <w:tc>
          <w:tcPr>
            <w:tcW w:w="567" w:type="dxa"/>
          </w:tcPr>
          <w:p w14:paraId="3B33F011"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sidRPr="00816E66">
              <w:rPr>
                <w:rFonts w:ascii="Arial" w:eastAsia="Times New Roman" w:hAnsi="Arial" w:cs="Arial"/>
                <w:sz w:val="20"/>
                <w:szCs w:val="20"/>
              </w:rPr>
              <w:t>4</w:t>
            </w:r>
          </w:p>
        </w:tc>
        <w:tc>
          <w:tcPr>
            <w:tcW w:w="8222" w:type="dxa"/>
          </w:tcPr>
          <w:p w14:paraId="528D9B55"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sidRPr="00015DD6">
              <w:rPr>
                <w:rFonts w:ascii="Arial" w:hAnsi="Arial" w:cs="Arial"/>
                <w:sz w:val="20"/>
                <w:szCs w:val="20"/>
              </w:rPr>
              <w:t>Figures and tables should be numbered separately and consecutively using Arabic numerals</w:t>
            </w:r>
            <w:r w:rsidRPr="00816E66">
              <w:rPr>
                <w:rFonts w:ascii="Arial" w:hAnsi="Arial" w:cs="Arial"/>
                <w:sz w:val="20"/>
                <w:szCs w:val="20"/>
              </w:rPr>
              <w:t xml:space="preserve">. </w:t>
            </w:r>
          </w:p>
        </w:tc>
      </w:tr>
      <w:tr w:rsidR="00E72D92" w:rsidRPr="00816E66" w14:paraId="76631F29" w14:textId="77777777" w:rsidTr="005C603F">
        <w:trPr>
          <w:trHeight w:hRule="exact" w:val="369"/>
        </w:trPr>
        <w:tc>
          <w:tcPr>
            <w:tcW w:w="567" w:type="dxa"/>
          </w:tcPr>
          <w:p w14:paraId="4543A840"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Pr>
                <w:rFonts w:ascii="Arial" w:eastAsia="Times New Roman" w:hAnsi="Arial" w:cs="Arial"/>
                <w:sz w:val="20"/>
                <w:szCs w:val="20"/>
              </w:rPr>
              <w:t>5</w:t>
            </w:r>
          </w:p>
        </w:tc>
        <w:tc>
          <w:tcPr>
            <w:tcW w:w="8222" w:type="dxa"/>
          </w:tcPr>
          <w:p w14:paraId="4F9A8813"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sidRPr="00085C19">
              <w:rPr>
                <w:rFonts w:ascii="Arial" w:hAnsi="Arial" w:cs="Arial"/>
                <w:sz w:val="20"/>
                <w:szCs w:val="20"/>
              </w:rPr>
              <w:t>Figures and tables should be aligned on the left-hand side of the page</w:t>
            </w:r>
            <w:r w:rsidRPr="00816E66">
              <w:rPr>
                <w:rFonts w:ascii="Arial" w:hAnsi="Arial" w:cs="Arial"/>
                <w:sz w:val="20"/>
                <w:szCs w:val="20"/>
              </w:rPr>
              <w:t>.</w:t>
            </w:r>
          </w:p>
        </w:tc>
      </w:tr>
      <w:tr w:rsidR="00E72D92" w:rsidRPr="00816E66" w14:paraId="48348D25" w14:textId="77777777" w:rsidTr="005C603F">
        <w:trPr>
          <w:trHeight w:hRule="exact" w:val="369"/>
        </w:trPr>
        <w:tc>
          <w:tcPr>
            <w:tcW w:w="567" w:type="dxa"/>
          </w:tcPr>
          <w:p w14:paraId="53AF5510"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Pr>
                <w:rFonts w:ascii="Arial" w:eastAsia="Times New Roman" w:hAnsi="Arial" w:cs="Arial"/>
                <w:sz w:val="20"/>
                <w:szCs w:val="20"/>
              </w:rPr>
              <w:t>6</w:t>
            </w:r>
          </w:p>
        </w:tc>
        <w:tc>
          <w:tcPr>
            <w:tcW w:w="8222" w:type="dxa"/>
          </w:tcPr>
          <w:p w14:paraId="085F39AE" w14:textId="77777777" w:rsidR="00E72D92" w:rsidRPr="00816E66" w:rsidRDefault="00E72D92" w:rsidP="005C603F">
            <w:pPr>
              <w:pStyle w:val="46BB8CDA7AD04FB8A925DA5B3F1E796A"/>
              <w:spacing w:after="120"/>
              <w:jc w:val="both"/>
              <w:rPr>
                <w:rFonts w:ascii="Arial" w:hAnsi="Arial" w:cs="Arial"/>
                <w:sz w:val="20"/>
                <w:szCs w:val="20"/>
              </w:rPr>
            </w:pPr>
            <w:r w:rsidRPr="00085C19">
              <w:rPr>
                <w:rFonts w:ascii="Arial" w:hAnsi="Arial" w:cs="Arial"/>
                <w:sz w:val="20"/>
                <w:szCs w:val="20"/>
              </w:rPr>
              <w:t>Leave one 10 pt blank line before and after the figure or table</w:t>
            </w:r>
            <w:r w:rsidRPr="00816E66">
              <w:rPr>
                <w:rFonts w:ascii="Arial" w:hAnsi="Arial" w:cs="Arial"/>
                <w:sz w:val="20"/>
                <w:szCs w:val="20"/>
              </w:rPr>
              <w:t>.</w:t>
            </w:r>
          </w:p>
        </w:tc>
      </w:tr>
      <w:tr w:rsidR="00E72D92" w:rsidRPr="00816E66" w14:paraId="725A2548" w14:textId="77777777" w:rsidTr="005C603F">
        <w:trPr>
          <w:trHeight w:hRule="exact" w:val="539"/>
        </w:trPr>
        <w:tc>
          <w:tcPr>
            <w:tcW w:w="567" w:type="dxa"/>
          </w:tcPr>
          <w:p w14:paraId="2317A27A"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Pr>
                <w:rFonts w:ascii="Arial" w:eastAsia="Times New Roman" w:hAnsi="Arial" w:cs="Arial"/>
                <w:sz w:val="20"/>
                <w:szCs w:val="20"/>
              </w:rPr>
              <w:t>7</w:t>
            </w:r>
          </w:p>
        </w:tc>
        <w:tc>
          <w:tcPr>
            <w:tcW w:w="8222" w:type="dxa"/>
          </w:tcPr>
          <w:p w14:paraId="5CC0FA96" w14:textId="56D20EA8" w:rsidR="00E72D92" w:rsidRPr="00816E66" w:rsidRDefault="009A0CB3" w:rsidP="005C603F">
            <w:pPr>
              <w:pStyle w:val="46BB8CDA7AD04FB8A925DA5B3F1E796A"/>
              <w:spacing w:after="120"/>
              <w:jc w:val="both"/>
              <w:rPr>
                <w:rFonts w:ascii="Arial" w:hAnsi="Arial" w:cs="Arial"/>
                <w:sz w:val="20"/>
                <w:szCs w:val="20"/>
              </w:rPr>
            </w:pPr>
            <w:r w:rsidRPr="00F81CBF">
              <w:rPr>
                <w:rFonts w:ascii="Arial" w:hAnsi="Arial" w:cs="Arial"/>
                <w:sz w:val="20"/>
                <w:szCs w:val="20"/>
              </w:rPr>
              <w:t>Visual</w:t>
            </w:r>
            <w:r w:rsidR="00E72D92" w:rsidRPr="00F81CBF">
              <w:rPr>
                <w:rFonts w:ascii="Arial" w:hAnsi="Arial" w:cs="Arial"/>
                <w:sz w:val="20"/>
                <w:szCs w:val="20"/>
              </w:rPr>
              <w:t xml:space="preserve"> </w:t>
            </w:r>
            <w:r w:rsidR="00F81CBF">
              <w:rPr>
                <w:rFonts w:ascii="Arial" w:hAnsi="Arial" w:cs="Arial"/>
                <w:sz w:val="20"/>
                <w:szCs w:val="20"/>
              </w:rPr>
              <w:t>aids</w:t>
            </w:r>
            <w:r w:rsidR="00E72D92" w:rsidRPr="0010253B">
              <w:rPr>
                <w:rFonts w:ascii="Arial" w:hAnsi="Arial" w:cs="Arial"/>
                <w:sz w:val="20"/>
                <w:szCs w:val="20"/>
              </w:rPr>
              <w:t xml:space="preserve"> should not be too crowded or too long. Symbols must be clear and easily distinguishable</w:t>
            </w:r>
            <w:r w:rsidR="00E72D92" w:rsidRPr="00816E66">
              <w:rPr>
                <w:rFonts w:ascii="Arial" w:hAnsi="Arial" w:cs="Arial"/>
                <w:sz w:val="20"/>
                <w:szCs w:val="20"/>
              </w:rPr>
              <w:t>.</w:t>
            </w:r>
          </w:p>
        </w:tc>
      </w:tr>
      <w:tr w:rsidR="00E72D92" w:rsidRPr="00816E66" w14:paraId="65C5006B" w14:textId="77777777" w:rsidTr="005C603F">
        <w:trPr>
          <w:trHeight w:hRule="exact" w:val="369"/>
        </w:trPr>
        <w:tc>
          <w:tcPr>
            <w:tcW w:w="567" w:type="dxa"/>
          </w:tcPr>
          <w:p w14:paraId="07551E5D" w14:textId="77777777" w:rsidR="00E72D92" w:rsidRPr="00816E66" w:rsidRDefault="00E72D92" w:rsidP="005C603F">
            <w:pPr>
              <w:pStyle w:val="46BB8CDA7AD04FB8A925DA5B3F1E796A"/>
              <w:spacing w:after="120"/>
              <w:jc w:val="both"/>
              <w:rPr>
                <w:rFonts w:ascii="Arial" w:eastAsia="Times New Roman" w:hAnsi="Arial" w:cs="Arial"/>
                <w:sz w:val="20"/>
                <w:szCs w:val="20"/>
              </w:rPr>
            </w:pPr>
            <w:r>
              <w:rPr>
                <w:rFonts w:ascii="Arial" w:eastAsia="Times New Roman" w:hAnsi="Arial" w:cs="Arial"/>
                <w:sz w:val="20"/>
                <w:szCs w:val="20"/>
              </w:rPr>
              <w:t>8</w:t>
            </w:r>
          </w:p>
        </w:tc>
        <w:tc>
          <w:tcPr>
            <w:tcW w:w="8222" w:type="dxa"/>
          </w:tcPr>
          <w:p w14:paraId="677A9C24" w14:textId="5FB2FE43" w:rsidR="00E72D92" w:rsidRPr="00816E66" w:rsidRDefault="009A0CB3" w:rsidP="005C603F">
            <w:pPr>
              <w:pStyle w:val="46BB8CDA7AD04FB8A925DA5B3F1E796A"/>
              <w:spacing w:after="120"/>
              <w:jc w:val="both"/>
              <w:rPr>
                <w:rFonts w:ascii="Arial" w:hAnsi="Arial" w:cs="Arial"/>
                <w:sz w:val="20"/>
                <w:szCs w:val="20"/>
              </w:rPr>
            </w:pPr>
            <w:r w:rsidRPr="00F81CBF">
              <w:rPr>
                <w:rFonts w:ascii="Arial" w:hAnsi="Arial" w:cs="Arial"/>
                <w:sz w:val="20"/>
                <w:szCs w:val="20"/>
              </w:rPr>
              <w:t>Visual</w:t>
            </w:r>
            <w:r w:rsidR="00E72D92" w:rsidRPr="00F81CBF">
              <w:rPr>
                <w:rFonts w:ascii="Arial" w:hAnsi="Arial" w:cs="Arial"/>
                <w:sz w:val="20"/>
                <w:szCs w:val="20"/>
              </w:rPr>
              <w:t xml:space="preserve"> </w:t>
            </w:r>
            <w:r w:rsidR="00F81CBF" w:rsidRPr="00F81CBF">
              <w:rPr>
                <w:rFonts w:ascii="Arial" w:hAnsi="Arial" w:cs="Arial"/>
                <w:sz w:val="20"/>
                <w:szCs w:val="20"/>
              </w:rPr>
              <w:t>a</w:t>
            </w:r>
            <w:r w:rsidR="00F81CBF">
              <w:rPr>
                <w:rFonts w:ascii="Arial" w:hAnsi="Arial" w:cs="Arial"/>
                <w:sz w:val="20"/>
                <w:szCs w:val="20"/>
              </w:rPr>
              <w:t>ids</w:t>
            </w:r>
            <w:r w:rsidR="00E72D92" w:rsidRPr="0010253B">
              <w:rPr>
                <w:rFonts w:ascii="Arial" w:hAnsi="Arial" w:cs="Arial"/>
                <w:sz w:val="20"/>
                <w:szCs w:val="20"/>
              </w:rPr>
              <w:t xml:space="preserve"> should not duplicate textual information</w:t>
            </w:r>
            <w:r w:rsidR="00E72D92" w:rsidRPr="00816E66">
              <w:rPr>
                <w:rFonts w:ascii="Arial" w:hAnsi="Arial" w:cs="Arial"/>
                <w:sz w:val="20"/>
                <w:szCs w:val="20"/>
              </w:rPr>
              <w:t>.</w:t>
            </w:r>
          </w:p>
        </w:tc>
      </w:tr>
    </w:tbl>
    <w:p w14:paraId="51AE05ED" w14:textId="77777777" w:rsidR="00E72D92" w:rsidRPr="00816E66" w:rsidRDefault="00E72D92" w:rsidP="00E72D92">
      <w:pPr>
        <w:pStyle w:val="46BB8CDA7AD04FB8A925DA5B3F1E796A"/>
        <w:spacing w:after="120"/>
        <w:jc w:val="both"/>
        <w:rPr>
          <w:rFonts w:ascii="Arial" w:eastAsia="Times New Roman" w:hAnsi="Arial" w:cs="Arial"/>
          <w:i/>
          <w:sz w:val="20"/>
          <w:szCs w:val="20"/>
          <w:lang w:eastAsia="en-AU"/>
        </w:rPr>
      </w:pPr>
      <w:r w:rsidRPr="00816E66">
        <w:rPr>
          <w:rFonts w:ascii="Arial" w:eastAsia="Times New Roman" w:hAnsi="Arial" w:cs="Arial"/>
          <w:i/>
          <w:sz w:val="20"/>
          <w:szCs w:val="20"/>
          <w:lang w:eastAsia="en-AU"/>
        </w:rPr>
        <w:t xml:space="preserve">Source: </w:t>
      </w:r>
      <w:r w:rsidRPr="00332566">
        <w:rPr>
          <w:rFonts w:ascii="Arial" w:eastAsia="Times New Roman" w:hAnsi="Arial" w:cs="Arial"/>
          <w:sz w:val="20"/>
          <w:szCs w:val="20"/>
          <w:lang w:eastAsia="en-AU"/>
        </w:rPr>
        <w:t>compiled by authors</w:t>
      </w:r>
    </w:p>
    <w:p w14:paraId="26BD294A" w14:textId="76F84264" w:rsidR="009A0CB3" w:rsidRPr="009A0CB3" w:rsidRDefault="009A0CB3" w:rsidP="009A0CB3">
      <w:pPr>
        <w:pStyle w:val="46BB8CDA7AD04FB8A925DA5B3F1E796A"/>
        <w:spacing w:after="120"/>
        <w:jc w:val="both"/>
        <w:rPr>
          <w:rFonts w:ascii="Arial" w:hAnsi="Arial" w:cs="Arial"/>
          <w:sz w:val="20"/>
          <w:szCs w:val="20"/>
          <w:lang w:val="en-GB"/>
        </w:rPr>
      </w:pPr>
      <w:r w:rsidRPr="00F81CBF">
        <w:rPr>
          <w:rFonts w:ascii="Arial" w:hAnsi="Arial" w:cs="Arial"/>
          <w:sz w:val="20"/>
          <w:szCs w:val="20"/>
          <w:lang w:val="en-GB"/>
        </w:rPr>
        <w:t>[The table below provides eight basic guidelines for presenting visual material to help authors present high-quality and well-formatted figures and tables.]</w:t>
      </w:r>
    </w:p>
    <w:p w14:paraId="1C263502" w14:textId="77777777" w:rsidR="00E72D92" w:rsidRPr="00816E66" w:rsidRDefault="00E72D92" w:rsidP="00E72D92">
      <w:pPr>
        <w:pStyle w:val="46BB8CDA7AD04FB8A925DA5B3F1E796A"/>
        <w:spacing w:after="120"/>
        <w:jc w:val="both"/>
        <w:rPr>
          <w:rFonts w:ascii="Arial" w:hAnsi="Arial" w:cs="Arial"/>
          <w:sz w:val="20"/>
          <w:szCs w:val="20"/>
        </w:rPr>
      </w:pPr>
    </w:p>
    <w:p w14:paraId="00CC5463" w14:textId="77777777" w:rsidR="00E72D92" w:rsidRPr="00816E66" w:rsidRDefault="00E72D92" w:rsidP="00E72D92">
      <w:pPr>
        <w:pStyle w:val="46BB8CDA7AD04FB8A925DA5B3F1E796A"/>
        <w:spacing w:after="120"/>
        <w:jc w:val="both"/>
        <w:rPr>
          <w:rFonts w:ascii="Arial" w:hAnsi="Arial" w:cs="Arial"/>
          <w:sz w:val="20"/>
          <w:szCs w:val="20"/>
        </w:rPr>
      </w:pPr>
      <w:r w:rsidRPr="00435CD3">
        <w:rPr>
          <w:rFonts w:ascii="Arial" w:hAnsi="Arial" w:cs="Arial"/>
          <w:sz w:val="20"/>
          <w:szCs w:val="20"/>
        </w:rPr>
        <w:t>Each figure or table should be followed by a description, an explanation, and the authors' main insights</w:t>
      </w:r>
      <w:r w:rsidRPr="00816E66">
        <w:rPr>
          <w:rFonts w:ascii="Arial" w:hAnsi="Arial" w:cs="Arial"/>
          <w:sz w:val="20"/>
          <w:szCs w:val="20"/>
        </w:rPr>
        <w:t xml:space="preserve">. </w:t>
      </w:r>
    </w:p>
    <w:p w14:paraId="29D07F61" w14:textId="265758C6" w:rsidR="006A6A36" w:rsidRPr="00816E66" w:rsidRDefault="006A6A36" w:rsidP="00586CBF">
      <w:pPr>
        <w:pStyle w:val="Heading3"/>
        <w:spacing w:before="0" w:after="120" w:line="276" w:lineRule="auto"/>
        <w:rPr>
          <w:rFonts w:ascii="Arial" w:hAnsi="Arial" w:cs="Arial"/>
          <w:b/>
          <w:color w:val="000000" w:themeColor="text1"/>
          <w:sz w:val="20"/>
          <w:szCs w:val="20"/>
        </w:rPr>
      </w:pPr>
      <w:r w:rsidRPr="00816E66">
        <w:rPr>
          <w:rFonts w:ascii="Arial" w:hAnsi="Arial" w:cs="Arial"/>
          <w:b/>
          <w:color w:val="000000" w:themeColor="text1"/>
          <w:sz w:val="20"/>
          <w:szCs w:val="20"/>
        </w:rPr>
        <w:t>2.</w:t>
      </w:r>
      <w:r w:rsidR="009A0CB3">
        <w:rPr>
          <w:rFonts w:ascii="Arial" w:hAnsi="Arial" w:cs="Arial"/>
          <w:b/>
          <w:color w:val="000000" w:themeColor="text1"/>
          <w:sz w:val="20"/>
          <w:szCs w:val="20"/>
        </w:rPr>
        <w:t>4</w:t>
      </w:r>
      <w:r w:rsidRPr="00816E66">
        <w:rPr>
          <w:rFonts w:ascii="Arial" w:hAnsi="Arial" w:cs="Arial"/>
          <w:b/>
          <w:color w:val="000000" w:themeColor="text1"/>
          <w:sz w:val="20"/>
          <w:szCs w:val="20"/>
        </w:rPr>
        <w:t xml:space="preserve"> </w:t>
      </w:r>
      <w:r w:rsidR="00A45290" w:rsidRPr="00816E66">
        <w:rPr>
          <w:rFonts w:ascii="Arial" w:hAnsi="Arial" w:cs="Arial"/>
          <w:b/>
          <w:color w:val="000000" w:themeColor="text1"/>
          <w:sz w:val="20"/>
          <w:szCs w:val="20"/>
        </w:rPr>
        <w:t>Equations and statistical rules</w:t>
      </w:r>
    </w:p>
    <w:p w14:paraId="3EB377EB" w14:textId="35FBFF94" w:rsidR="006A6A36" w:rsidRDefault="00EA5C67" w:rsidP="00586CBF">
      <w:pPr>
        <w:pStyle w:val="46BB8CDA7AD04FB8A925DA5B3F1E796A"/>
        <w:spacing w:after="120"/>
        <w:jc w:val="both"/>
        <w:rPr>
          <w:rFonts w:ascii="Arial" w:hAnsi="Arial" w:cs="Arial"/>
          <w:sz w:val="20"/>
          <w:szCs w:val="20"/>
        </w:rPr>
      </w:pPr>
      <w:r w:rsidRPr="00EA5C67">
        <w:rPr>
          <w:rFonts w:ascii="Arial" w:hAnsi="Arial" w:cs="Arial"/>
          <w:sz w:val="20"/>
          <w:szCs w:val="20"/>
        </w:rPr>
        <w:t>The formulas or models used to perform the calculations should be included in the description of the research strategy. Mathematical formulas or other mathematical expressions should be inserted in the text in a separate paragraph. Formulas should be written using the Microsoft Equation formula builder and numbered consecutively with Arabic numerals in brackets, aligned to the right margin</w:t>
      </w:r>
      <w:r w:rsidR="006A6A36" w:rsidRPr="00816E66">
        <w:rPr>
          <w:rFonts w:ascii="Arial" w:hAnsi="Arial" w:cs="Arial"/>
          <w:sz w:val="20"/>
          <w:szCs w:val="20"/>
        </w:rPr>
        <w:t>:</w:t>
      </w:r>
    </w:p>
    <w:p w14:paraId="4EFDF223" w14:textId="77777777" w:rsidR="00CA12D5" w:rsidRPr="00816E66" w:rsidRDefault="00CA12D5" w:rsidP="00586CBF">
      <w:pPr>
        <w:pStyle w:val="46BB8CDA7AD04FB8A925DA5B3F1E796A"/>
        <w:spacing w:after="120"/>
        <w:jc w:val="both"/>
        <w:rPr>
          <w:rFonts w:ascii="Arial" w:hAnsi="Arial" w:cs="Arial"/>
          <w:sz w:val="20"/>
          <w:szCs w:val="20"/>
        </w:rPr>
      </w:pPr>
    </w:p>
    <w:p w14:paraId="060C3762" w14:textId="1B9F1AB3" w:rsidR="006A6A36" w:rsidRPr="00816E66" w:rsidRDefault="006A6A36" w:rsidP="00833E08">
      <w:pPr>
        <w:pStyle w:val="46BB8CDA7AD04FB8A925DA5B3F1E796A"/>
        <w:spacing w:after="120"/>
        <w:jc w:val="right"/>
        <w:rPr>
          <w:rFonts w:ascii="Arial" w:hAnsi="Arial" w:cs="Arial"/>
          <w:sz w:val="20"/>
          <w:szCs w:val="20"/>
        </w:rPr>
      </w:pPr>
      <m:oMath>
        <m:r>
          <w:rPr>
            <w:rFonts w:ascii="Cambria Math" w:hAnsi="Cambria Math" w:cs="Arial"/>
            <w:sz w:val="20"/>
            <w:szCs w:val="20"/>
          </w:rPr>
          <m:t xml:space="preserve">y=ax+b </m:t>
        </m:r>
      </m:oMath>
      <w:r w:rsidR="00E859D5">
        <w:rPr>
          <w:rFonts w:ascii="Arial" w:hAnsi="Arial" w:cs="Arial"/>
          <w:sz w:val="20"/>
          <w:szCs w:val="20"/>
        </w:rPr>
        <w:t>;</w:t>
      </w:r>
      <w:r w:rsidRPr="00816E66">
        <w:rPr>
          <w:rFonts w:ascii="Arial" w:hAnsi="Arial" w:cs="Arial"/>
          <w:sz w:val="20"/>
          <w:szCs w:val="20"/>
        </w:rPr>
        <w:tab/>
      </w:r>
      <w:r w:rsidRPr="00816E66">
        <w:rPr>
          <w:rFonts w:ascii="Arial" w:hAnsi="Arial" w:cs="Arial"/>
          <w:sz w:val="20"/>
          <w:szCs w:val="20"/>
        </w:rPr>
        <w:tab/>
      </w:r>
      <w:r w:rsidRPr="00816E66">
        <w:rPr>
          <w:rFonts w:ascii="Arial" w:hAnsi="Arial" w:cs="Arial"/>
          <w:sz w:val="20"/>
          <w:szCs w:val="20"/>
        </w:rPr>
        <w:tab/>
      </w:r>
      <w:r w:rsidRPr="00816E66">
        <w:rPr>
          <w:rFonts w:ascii="Arial" w:hAnsi="Arial" w:cs="Arial"/>
          <w:sz w:val="20"/>
          <w:szCs w:val="20"/>
        </w:rPr>
        <w:tab/>
      </w:r>
      <w:r w:rsidRPr="00816E66">
        <w:rPr>
          <w:rFonts w:ascii="Arial" w:hAnsi="Arial" w:cs="Arial"/>
          <w:sz w:val="20"/>
          <w:szCs w:val="20"/>
        </w:rPr>
        <w:tab/>
      </w:r>
      <w:r w:rsidRPr="00816E66">
        <w:rPr>
          <w:rFonts w:ascii="Arial" w:hAnsi="Arial" w:cs="Arial"/>
          <w:sz w:val="20"/>
          <w:szCs w:val="20"/>
        </w:rPr>
        <w:tab/>
        <w:t>(1)</w:t>
      </w:r>
    </w:p>
    <w:p w14:paraId="13AF95B9" w14:textId="5809E034" w:rsidR="00833E08" w:rsidRPr="00833E08" w:rsidRDefault="00E859D5" w:rsidP="00833E08">
      <w:pPr>
        <w:pStyle w:val="46BB8CDA7AD04FB8A925DA5B3F1E796A"/>
        <w:spacing w:after="120"/>
        <w:jc w:val="both"/>
        <w:rPr>
          <w:rFonts w:ascii="Arial" w:hAnsi="Arial" w:cs="Arial"/>
          <w:sz w:val="20"/>
          <w:szCs w:val="20"/>
        </w:rPr>
      </w:pPr>
      <w:r>
        <w:rPr>
          <w:rFonts w:ascii="Arial" w:hAnsi="Arial" w:cs="Arial"/>
          <w:sz w:val="20"/>
          <w:szCs w:val="20"/>
        </w:rPr>
        <w:t>h</w:t>
      </w:r>
      <w:r w:rsidR="00833E08" w:rsidRPr="00833E08">
        <w:rPr>
          <w:rFonts w:ascii="Arial" w:hAnsi="Arial" w:cs="Arial"/>
          <w:sz w:val="20"/>
          <w:szCs w:val="20"/>
        </w:rPr>
        <w:t xml:space="preserve">ere: </w:t>
      </w:r>
    </w:p>
    <w:p w14:paraId="520F85D1" w14:textId="4D783023" w:rsidR="00833E08" w:rsidRPr="00833E08" w:rsidRDefault="00833E08" w:rsidP="00833E08">
      <w:pPr>
        <w:pStyle w:val="46BB8CDA7AD04FB8A925DA5B3F1E796A"/>
        <w:spacing w:after="120"/>
        <w:jc w:val="both"/>
        <w:rPr>
          <w:rFonts w:ascii="Arial" w:hAnsi="Arial" w:cs="Arial"/>
          <w:sz w:val="20"/>
          <w:szCs w:val="20"/>
        </w:rPr>
      </w:pPr>
      <w:r w:rsidRPr="00833E08">
        <w:rPr>
          <w:rFonts w:ascii="Arial" w:hAnsi="Arial" w:cs="Arial"/>
          <w:sz w:val="20"/>
          <w:szCs w:val="20"/>
        </w:rPr>
        <w:t>y</w:t>
      </w:r>
      <w:r>
        <w:rPr>
          <w:rFonts w:ascii="Arial" w:hAnsi="Arial" w:cs="Arial"/>
          <w:sz w:val="20"/>
          <w:szCs w:val="20"/>
        </w:rPr>
        <w:t xml:space="preserve"> –</w:t>
      </w:r>
      <w:r w:rsidRPr="00833E08">
        <w:rPr>
          <w:rFonts w:ascii="Arial" w:hAnsi="Arial" w:cs="Arial"/>
          <w:sz w:val="20"/>
          <w:szCs w:val="20"/>
        </w:rPr>
        <w:t xml:space="preserve"> is the first variable; </w:t>
      </w:r>
    </w:p>
    <w:p w14:paraId="388D71D3" w14:textId="191A4E50" w:rsidR="00833E08" w:rsidRPr="00833E08" w:rsidRDefault="00833E08" w:rsidP="00833E08">
      <w:pPr>
        <w:pStyle w:val="46BB8CDA7AD04FB8A925DA5B3F1E796A"/>
        <w:spacing w:after="120"/>
        <w:jc w:val="both"/>
        <w:rPr>
          <w:rFonts w:ascii="Arial" w:hAnsi="Arial" w:cs="Arial"/>
          <w:sz w:val="20"/>
          <w:szCs w:val="20"/>
        </w:rPr>
      </w:pPr>
      <w:r w:rsidRPr="00833E08">
        <w:rPr>
          <w:rFonts w:ascii="Arial" w:hAnsi="Arial" w:cs="Arial"/>
          <w:sz w:val="20"/>
          <w:szCs w:val="20"/>
        </w:rPr>
        <w:t xml:space="preserve">a </w:t>
      </w:r>
      <w:r>
        <w:rPr>
          <w:rFonts w:ascii="Arial" w:hAnsi="Arial" w:cs="Arial"/>
          <w:sz w:val="20"/>
          <w:szCs w:val="20"/>
        </w:rPr>
        <w:t xml:space="preserve">– </w:t>
      </w:r>
      <w:r w:rsidRPr="00833E08">
        <w:rPr>
          <w:rFonts w:ascii="Arial" w:hAnsi="Arial" w:cs="Arial"/>
          <w:sz w:val="20"/>
          <w:szCs w:val="20"/>
        </w:rPr>
        <w:t>is the second variable;</w:t>
      </w:r>
    </w:p>
    <w:p w14:paraId="25548FC2" w14:textId="2FF3C834" w:rsidR="00833E08" w:rsidRPr="00833E08" w:rsidRDefault="00833E08" w:rsidP="00833E08">
      <w:pPr>
        <w:pStyle w:val="46BB8CDA7AD04FB8A925DA5B3F1E796A"/>
        <w:spacing w:after="120"/>
        <w:jc w:val="both"/>
        <w:rPr>
          <w:rFonts w:ascii="Arial" w:hAnsi="Arial" w:cs="Arial"/>
          <w:sz w:val="20"/>
          <w:szCs w:val="20"/>
        </w:rPr>
      </w:pPr>
      <w:r w:rsidRPr="00833E08">
        <w:rPr>
          <w:rFonts w:ascii="Arial" w:hAnsi="Arial" w:cs="Arial"/>
          <w:sz w:val="20"/>
          <w:szCs w:val="20"/>
        </w:rPr>
        <w:t xml:space="preserve">x </w:t>
      </w:r>
      <w:r w:rsidR="00D433B0">
        <w:rPr>
          <w:rFonts w:ascii="Arial" w:hAnsi="Arial" w:cs="Arial"/>
          <w:sz w:val="20"/>
          <w:szCs w:val="20"/>
        </w:rPr>
        <w:t xml:space="preserve">– </w:t>
      </w:r>
      <w:r w:rsidRPr="00833E08">
        <w:rPr>
          <w:rFonts w:ascii="Arial" w:hAnsi="Arial" w:cs="Arial"/>
          <w:sz w:val="20"/>
          <w:szCs w:val="20"/>
        </w:rPr>
        <w:t xml:space="preserve">is the third variable; </w:t>
      </w:r>
    </w:p>
    <w:p w14:paraId="381BD2BA" w14:textId="0DBFA6A7" w:rsidR="00833E08" w:rsidRPr="00833E08" w:rsidRDefault="00833E08" w:rsidP="00833E08">
      <w:pPr>
        <w:pStyle w:val="46BB8CDA7AD04FB8A925DA5B3F1E796A"/>
        <w:spacing w:after="120"/>
        <w:jc w:val="both"/>
        <w:rPr>
          <w:rFonts w:ascii="Arial" w:hAnsi="Arial" w:cs="Arial"/>
          <w:sz w:val="20"/>
          <w:szCs w:val="20"/>
        </w:rPr>
      </w:pPr>
      <w:r w:rsidRPr="00833E08">
        <w:rPr>
          <w:rFonts w:ascii="Arial" w:hAnsi="Arial" w:cs="Arial"/>
          <w:sz w:val="20"/>
          <w:szCs w:val="20"/>
        </w:rPr>
        <w:t xml:space="preserve">b </w:t>
      </w:r>
      <w:r w:rsidR="00D433B0">
        <w:rPr>
          <w:rFonts w:ascii="Arial" w:hAnsi="Arial" w:cs="Arial"/>
          <w:sz w:val="20"/>
          <w:szCs w:val="20"/>
        </w:rPr>
        <w:t xml:space="preserve">– </w:t>
      </w:r>
      <w:r w:rsidRPr="00833E08">
        <w:rPr>
          <w:rFonts w:ascii="Arial" w:hAnsi="Arial" w:cs="Arial"/>
          <w:sz w:val="20"/>
          <w:szCs w:val="20"/>
        </w:rPr>
        <w:t>is the fourth variable.</w:t>
      </w:r>
    </w:p>
    <w:p w14:paraId="0F51C974" w14:textId="4CE4A01E" w:rsidR="00D433B0" w:rsidRDefault="00EC2443" w:rsidP="00833E08">
      <w:pPr>
        <w:pStyle w:val="46BB8CDA7AD04FB8A925DA5B3F1E796A"/>
        <w:spacing w:after="120"/>
        <w:jc w:val="both"/>
        <w:rPr>
          <w:rFonts w:ascii="Arial" w:hAnsi="Arial" w:cs="Arial"/>
          <w:sz w:val="20"/>
          <w:szCs w:val="20"/>
        </w:rPr>
      </w:pPr>
      <w:r w:rsidRPr="00EC2443">
        <w:rPr>
          <w:rFonts w:ascii="Arial" w:hAnsi="Arial" w:cs="Arial"/>
          <w:sz w:val="20"/>
          <w:szCs w:val="20"/>
        </w:rPr>
        <w:t>The statistical methods and models used should be presented with their descriptions and full parameters</w:t>
      </w:r>
      <w:r w:rsidR="00833E08" w:rsidRPr="00833E08">
        <w:rPr>
          <w:rFonts w:ascii="Arial" w:hAnsi="Arial" w:cs="Arial"/>
          <w:sz w:val="20"/>
          <w:szCs w:val="20"/>
        </w:rPr>
        <w:t>.</w:t>
      </w:r>
    </w:p>
    <w:p w14:paraId="327E59E6" w14:textId="42A7DB38" w:rsidR="009A0CB3" w:rsidRPr="00816E66" w:rsidRDefault="009A0CB3" w:rsidP="009A0CB3">
      <w:pPr>
        <w:autoSpaceDE w:val="0"/>
        <w:autoSpaceDN w:val="0"/>
        <w:adjustRightInd w:val="0"/>
        <w:spacing w:after="120" w:line="276" w:lineRule="auto"/>
        <w:jc w:val="both"/>
        <w:outlineLvl w:val="1"/>
        <w:rPr>
          <w:rFonts w:ascii="Arial" w:hAnsi="Arial" w:cs="Arial"/>
          <w:b/>
          <w:color w:val="000000" w:themeColor="text1"/>
          <w:sz w:val="20"/>
          <w:szCs w:val="20"/>
        </w:rPr>
      </w:pPr>
      <w:r w:rsidRPr="00816E66">
        <w:rPr>
          <w:rFonts w:ascii="Arial" w:hAnsi="Arial" w:cs="Arial"/>
          <w:b/>
          <w:color w:val="000000" w:themeColor="text1"/>
          <w:sz w:val="20"/>
          <w:szCs w:val="20"/>
        </w:rPr>
        <w:lastRenderedPageBreak/>
        <w:t>2.</w:t>
      </w:r>
      <w:r>
        <w:rPr>
          <w:rFonts w:ascii="Arial" w:hAnsi="Arial" w:cs="Arial"/>
          <w:b/>
          <w:color w:val="000000" w:themeColor="text1"/>
          <w:sz w:val="20"/>
          <w:szCs w:val="20"/>
        </w:rPr>
        <w:t>5</w:t>
      </w:r>
      <w:r w:rsidRPr="00816E66">
        <w:rPr>
          <w:rFonts w:ascii="Arial" w:hAnsi="Arial" w:cs="Arial"/>
          <w:b/>
          <w:color w:val="000000" w:themeColor="text1"/>
          <w:sz w:val="20"/>
          <w:szCs w:val="20"/>
        </w:rPr>
        <w:t xml:space="preserve"> In-text citation</w:t>
      </w:r>
    </w:p>
    <w:p w14:paraId="344BAAD1" w14:textId="2508FC9C" w:rsidR="009A0CB3" w:rsidRDefault="009A0CB3" w:rsidP="009A0CB3">
      <w:pPr>
        <w:pStyle w:val="46BB8CDA7AD04FB8A925DA5B3F1E796A"/>
        <w:spacing w:after="120"/>
        <w:jc w:val="both"/>
        <w:rPr>
          <w:rFonts w:ascii="Arial" w:hAnsi="Arial" w:cs="Arial"/>
          <w:sz w:val="20"/>
          <w:szCs w:val="20"/>
        </w:rPr>
      </w:pPr>
      <w:r w:rsidRPr="00816E66">
        <w:rPr>
          <w:rFonts w:ascii="Arial" w:hAnsi="Arial" w:cs="Arial"/>
          <w:sz w:val="20"/>
          <w:szCs w:val="20"/>
        </w:rPr>
        <w:t>In-text citation of sources should follow APA citation style (</w:t>
      </w:r>
      <w:hyperlink r:id="rId16" w:history="1">
        <w:r w:rsidRPr="00816E66">
          <w:rPr>
            <w:rStyle w:val="Hyperlink"/>
            <w:rFonts w:ascii="Arial" w:hAnsi="Arial" w:cs="Arial"/>
            <w:sz w:val="20"/>
            <w:szCs w:val="20"/>
          </w:rPr>
          <w:t>https://apastyle.apa.org/style-grammar-guidelines/references/examples</w:t>
        </w:r>
      </w:hyperlink>
      <w:r w:rsidRPr="00816E66">
        <w:rPr>
          <w:rFonts w:ascii="Arial" w:hAnsi="Arial" w:cs="Arial"/>
          <w:sz w:val="20"/>
          <w:szCs w:val="20"/>
        </w:rPr>
        <w:t xml:space="preserve">). Some examples of citations are </w:t>
      </w:r>
      <w:r>
        <w:rPr>
          <w:rFonts w:ascii="Arial" w:hAnsi="Arial" w:cs="Arial"/>
          <w:sz w:val="20"/>
          <w:szCs w:val="20"/>
        </w:rPr>
        <w:t>provided</w:t>
      </w:r>
      <w:r w:rsidRPr="00816E66">
        <w:rPr>
          <w:rFonts w:ascii="Arial" w:hAnsi="Arial" w:cs="Arial"/>
          <w:sz w:val="20"/>
          <w:szCs w:val="20"/>
        </w:rPr>
        <w:t xml:space="preserve"> in Table </w:t>
      </w:r>
      <w:r>
        <w:rPr>
          <w:rFonts w:ascii="Arial" w:hAnsi="Arial" w:cs="Arial"/>
          <w:sz w:val="20"/>
          <w:szCs w:val="20"/>
        </w:rPr>
        <w:t>2</w:t>
      </w:r>
      <w:r w:rsidRPr="00816E66">
        <w:rPr>
          <w:rFonts w:ascii="Arial" w:hAnsi="Arial" w:cs="Arial"/>
          <w:sz w:val="20"/>
          <w:szCs w:val="20"/>
        </w:rPr>
        <w:t xml:space="preserve">. </w:t>
      </w:r>
    </w:p>
    <w:p w14:paraId="55E4DABB" w14:textId="77777777" w:rsidR="009A0CB3" w:rsidRPr="00816E66" w:rsidRDefault="009A0CB3" w:rsidP="009A0CB3">
      <w:pPr>
        <w:pStyle w:val="46BB8CDA7AD04FB8A925DA5B3F1E796A"/>
        <w:spacing w:after="120"/>
        <w:jc w:val="both"/>
        <w:rPr>
          <w:rFonts w:ascii="Arial" w:hAnsi="Arial" w:cs="Arial"/>
          <w:sz w:val="20"/>
          <w:szCs w:val="20"/>
        </w:rPr>
      </w:pPr>
    </w:p>
    <w:p w14:paraId="47A82AB9" w14:textId="5FE2A5CC" w:rsidR="009A0CB3" w:rsidRPr="00816E66" w:rsidRDefault="009A0CB3" w:rsidP="009A0CB3">
      <w:pPr>
        <w:pStyle w:val="46BB8CDA7AD04FB8A925DA5B3F1E796A"/>
        <w:spacing w:after="120"/>
        <w:jc w:val="both"/>
        <w:rPr>
          <w:rFonts w:ascii="Arial" w:eastAsia="Times New Roman" w:hAnsi="Arial" w:cs="Arial"/>
          <w:b/>
          <w:bCs/>
          <w:sz w:val="20"/>
          <w:szCs w:val="20"/>
          <w:lang w:eastAsia="tr-TR"/>
        </w:rPr>
      </w:pPr>
      <w:r w:rsidRPr="00816E66">
        <w:rPr>
          <w:rFonts w:ascii="Arial" w:eastAsia="Times New Roman" w:hAnsi="Arial" w:cs="Arial"/>
          <w:bCs/>
          <w:sz w:val="20"/>
          <w:szCs w:val="20"/>
          <w:lang w:eastAsia="en-AU"/>
        </w:rPr>
        <w:t xml:space="preserve">Table </w:t>
      </w:r>
      <w:r w:rsidR="005F679F">
        <w:rPr>
          <w:rFonts w:ascii="Arial" w:eastAsia="Times New Roman" w:hAnsi="Arial" w:cs="Arial"/>
          <w:bCs/>
          <w:sz w:val="20"/>
          <w:szCs w:val="20"/>
          <w:lang w:eastAsia="en-AU"/>
        </w:rPr>
        <w:t>2</w:t>
      </w:r>
      <w:r w:rsidRPr="00816E66">
        <w:rPr>
          <w:rFonts w:ascii="Arial" w:eastAsia="Times New Roman" w:hAnsi="Arial" w:cs="Arial"/>
          <w:bCs/>
          <w:sz w:val="20"/>
          <w:szCs w:val="20"/>
          <w:lang w:eastAsia="en-AU"/>
        </w:rPr>
        <w:t xml:space="preserve">. </w:t>
      </w:r>
      <w:r w:rsidRPr="00816E66">
        <w:rPr>
          <w:rFonts w:ascii="Arial" w:eastAsia="Times New Roman" w:hAnsi="Arial" w:cs="Arial"/>
          <w:b/>
          <w:bCs/>
          <w:sz w:val="20"/>
          <w:szCs w:val="20"/>
          <w:lang w:eastAsia="en-AU"/>
        </w:rPr>
        <w:t>Guidelines for citing sources</w:t>
      </w:r>
      <w:r w:rsidRPr="00816E66">
        <w:rPr>
          <w:rFonts w:ascii="Arial" w:eastAsia="Times New Roman" w:hAnsi="Arial" w:cs="Arial"/>
          <w:b/>
          <w:bCs/>
          <w:sz w:val="20"/>
          <w:szCs w:val="20"/>
          <w:lang w:eastAsia="tr-TR"/>
        </w:rPr>
        <w:t xml:space="preserve"> </w:t>
      </w:r>
    </w:p>
    <w:tbl>
      <w:tblPr>
        <w:tblStyle w:val="TableGrid"/>
        <w:tblW w:w="9067" w:type="dxa"/>
        <w:tblLayout w:type="fixed"/>
        <w:tblLook w:val="04A0" w:firstRow="1" w:lastRow="0" w:firstColumn="1" w:lastColumn="0" w:noHBand="0" w:noVBand="1"/>
      </w:tblPr>
      <w:tblGrid>
        <w:gridCol w:w="1339"/>
        <w:gridCol w:w="5177"/>
        <w:gridCol w:w="2551"/>
      </w:tblGrid>
      <w:tr w:rsidR="009A0CB3" w:rsidRPr="00332566" w14:paraId="0AA9A13A" w14:textId="77777777" w:rsidTr="005F679F">
        <w:trPr>
          <w:trHeight w:val="340"/>
          <w:tblHeader/>
        </w:trPr>
        <w:tc>
          <w:tcPr>
            <w:tcW w:w="1339" w:type="dxa"/>
            <w:vAlign w:val="center"/>
          </w:tcPr>
          <w:p w14:paraId="197BDF8A" w14:textId="77777777" w:rsidR="009A0CB3" w:rsidRPr="00332566" w:rsidRDefault="009A0CB3" w:rsidP="005C603F">
            <w:pPr>
              <w:pStyle w:val="46BB8CDA7AD04FB8A925DA5B3F1E796A"/>
              <w:spacing w:after="120"/>
              <w:jc w:val="center"/>
              <w:rPr>
                <w:rFonts w:ascii="Arial" w:hAnsi="Arial" w:cs="Arial"/>
                <w:b/>
                <w:sz w:val="20"/>
                <w:szCs w:val="20"/>
              </w:rPr>
            </w:pPr>
            <w:r w:rsidRPr="00332566">
              <w:rPr>
                <w:rFonts w:ascii="Arial" w:hAnsi="Arial" w:cs="Arial"/>
                <w:b/>
                <w:sz w:val="20"/>
                <w:szCs w:val="20"/>
              </w:rPr>
              <w:t>Source</w:t>
            </w:r>
          </w:p>
        </w:tc>
        <w:tc>
          <w:tcPr>
            <w:tcW w:w="5177" w:type="dxa"/>
            <w:vAlign w:val="center"/>
          </w:tcPr>
          <w:p w14:paraId="403B6CED" w14:textId="77777777" w:rsidR="009A0CB3" w:rsidRPr="00332566" w:rsidRDefault="009A0CB3" w:rsidP="005C603F">
            <w:pPr>
              <w:pStyle w:val="46BB8CDA7AD04FB8A925DA5B3F1E796A"/>
              <w:spacing w:after="120"/>
              <w:jc w:val="center"/>
              <w:rPr>
                <w:rFonts w:ascii="Arial" w:hAnsi="Arial" w:cs="Arial"/>
                <w:b/>
                <w:sz w:val="20"/>
                <w:szCs w:val="20"/>
              </w:rPr>
            </w:pPr>
            <w:r w:rsidRPr="00332566">
              <w:rPr>
                <w:rFonts w:ascii="Arial" w:hAnsi="Arial" w:cs="Arial"/>
                <w:b/>
                <w:sz w:val="20"/>
                <w:szCs w:val="20"/>
              </w:rPr>
              <w:t>In the reference list</w:t>
            </w:r>
          </w:p>
        </w:tc>
        <w:tc>
          <w:tcPr>
            <w:tcW w:w="2551" w:type="dxa"/>
            <w:vAlign w:val="center"/>
          </w:tcPr>
          <w:p w14:paraId="42CE97FD" w14:textId="77777777" w:rsidR="009A0CB3" w:rsidRPr="00332566" w:rsidRDefault="009A0CB3" w:rsidP="005C603F">
            <w:pPr>
              <w:pStyle w:val="46BB8CDA7AD04FB8A925DA5B3F1E796A"/>
              <w:spacing w:after="120"/>
              <w:jc w:val="center"/>
              <w:rPr>
                <w:rFonts w:ascii="Arial" w:hAnsi="Arial" w:cs="Arial"/>
                <w:b/>
                <w:sz w:val="20"/>
                <w:szCs w:val="20"/>
              </w:rPr>
            </w:pPr>
            <w:r w:rsidRPr="00332566">
              <w:rPr>
                <w:rFonts w:ascii="Arial" w:hAnsi="Arial" w:cs="Arial"/>
                <w:b/>
                <w:sz w:val="20"/>
                <w:szCs w:val="20"/>
              </w:rPr>
              <w:t>In-text</w:t>
            </w:r>
          </w:p>
        </w:tc>
      </w:tr>
      <w:tr w:rsidR="009A0CB3" w:rsidRPr="00332566" w14:paraId="48A78CAB" w14:textId="77777777" w:rsidTr="005F679F">
        <w:trPr>
          <w:trHeight w:hRule="exact" w:val="1020"/>
        </w:trPr>
        <w:tc>
          <w:tcPr>
            <w:tcW w:w="1339" w:type="dxa"/>
          </w:tcPr>
          <w:p w14:paraId="289AD928" w14:textId="77777777" w:rsidR="009A0CB3" w:rsidRPr="00332566" w:rsidRDefault="009A0CB3" w:rsidP="005C603F">
            <w:pPr>
              <w:pStyle w:val="46BB8CDA7AD04FB8A925DA5B3F1E796A"/>
              <w:spacing w:after="120"/>
              <w:jc w:val="both"/>
              <w:rPr>
                <w:rFonts w:ascii="Arial" w:hAnsi="Arial" w:cs="Arial"/>
                <w:sz w:val="20"/>
                <w:szCs w:val="20"/>
              </w:rPr>
            </w:pPr>
            <w:r w:rsidRPr="00332566">
              <w:rPr>
                <w:rFonts w:ascii="Arial" w:eastAsia="Times New Roman" w:hAnsi="Arial" w:cs="Arial"/>
                <w:sz w:val="20"/>
                <w:szCs w:val="20"/>
                <w:lang w:eastAsia="en-AU"/>
              </w:rPr>
              <w:t>E-journal article (with DOI), one author</w:t>
            </w:r>
          </w:p>
        </w:tc>
        <w:tc>
          <w:tcPr>
            <w:tcW w:w="5177" w:type="dxa"/>
          </w:tcPr>
          <w:p w14:paraId="57899804" w14:textId="77777777" w:rsidR="009A0CB3" w:rsidRPr="00332566" w:rsidRDefault="009A0CB3" w:rsidP="005C603F">
            <w:pPr>
              <w:pStyle w:val="46BB8CDA7AD04FB8A925DA5B3F1E796A"/>
              <w:spacing w:after="120"/>
              <w:rPr>
                <w:rFonts w:ascii="Arial" w:hAnsi="Arial" w:cs="Arial"/>
                <w:sz w:val="20"/>
                <w:szCs w:val="20"/>
              </w:rPr>
            </w:pPr>
            <w:r w:rsidRPr="00332566">
              <w:rPr>
                <w:rFonts w:ascii="Arial" w:hAnsi="Arial" w:cs="Arial"/>
                <w:sz w:val="20"/>
                <w:szCs w:val="20"/>
                <w:shd w:val="clear" w:color="auto" w:fill="FFFFFF"/>
              </w:rPr>
              <w:t xml:space="preserve">Dhillon, P. (2022). How to write a good scientific review article. </w:t>
            </w:r>
            <w:r w:rsidRPr="00332566">
              <w:rPr>
                <w:rFonts w:ascii="Arial" w:hAnsi="Arial" w:cs="Arial"/>
                <w:i/>
                <w:iCs/>
                <w:sz w:val="20"/>
                <w:szCs w:val="20"/>
                <w:shd w:val="clear" w:color="auto" w:fill="FFFFFF"/>
              </w:rPr>
              <w:t>The FEBS Journal</w:t>
            </w:r>
            <w:r w:rsidRPr="00332566">
              <w:rPr>
                <w:rFonts w:ascii="Arial" w:hAnsi="Arial" w:cs="Arial"/>
                <w:sz w:val="20"/>
                <w:szCs w:val="20"/>
                <w:shd w:val="clear" w:color="auto" w:fill="FFFFFF"/>
              </w:rPr>
              <w:t xml:space="preserve">, </w:t>
            </w:r>
            <w:r w:rsidRPr="00332566">
              <w:rPr>
                <w:rFonts w:ascii="Arial" w:hAnsi="Arial" w:cs="Arial"/>
                <w:i/>
                <w:iCs/>
                <w:sz w:val="20"/>
                <w:szCs w:val="20"/>
                <w:shd w:val="clear" w:color="auto" w:fill="FFFFFF"/>
              </w:rPr>
              <w:t>289</w:t>
            </w:r>
            <w:r w:rsidRPr="00332566">
              <w:rPr>
                <w:rFonts w:ascii="Arial" w:hAnsi="Arial" w:cs="Arial"/>
                <w:sz w:val="20"/>
                <w:szCs w:val="20"/>
                <w:shd w:val="clear" w:color="auto" w:fill="FFFFFF"/>
              </w:rPr>
              <w:t xml:space="preserve">(13), 3592–3602. </w:t>
            </w:r>
            <w:hyperlink r:id="rId17" w:history="1">
              <w:r w:rsidRPr="00332566">
                <w:rPr>
                  <w:rStyle w:val="Hyperlink"/>
                  <w:rFonts w:ascii="Arial" w:hAnsi="Arial" w:cs="Arial"/>
                  <w:bCs/>
                  <w:color w:val="467886"/>
                  <w:sz w:val="20"/>
                  <w:szCs w:val="20"/>
                  <w:shd w:val="clear" w:color="auto" w:fill="FFFFFF"/>
                </w:rPr>
                <w:t>https://doi.org/10.1111/febs.16565</w:t>
              </w:r>
            </w:hyperlink>
          </w:p>
        </w:tc>
        <w:tc>
          <w:tcPr>
            <w:tcW w:w="2551" w:type="dxa"/>
          </w:tcPr>
          <w:p w14:paraId="5499AC0A" w14:textId="77777777" w:rsidR="009A0CB3" w:rsidRPr="00332566" w:rsidRDefault="009A0CB3" w:rsidP="005F679F">
            <w:pPr>
              <w:pStyle w:val="46BB8CDA7AD04FB8A925DA5B3F1E796A"/>
              <w:spacing w:after="120"/>
              <w:rPr>
                <w:rFonts w:ascii="Arial" w:hAnsi="Arial" w:cs="Arial"/>
                <w:sz w:val="20"/>
                <w:szCs w:val="20"/>
              </w:rPr>
            </w:pPr>
            <w:r w:rsidRPr="00332566">
              <w:rPr>
                <w:rFonts w:ascii="Arial" w:hAnsi="Arial" w:cs="Arial"/>
                <w:sz w:val="20"/>
                <w:szCs w:val="20"/>
              </w:rPr>
              <w:t>Dhillon (2022)...</w:t>
            </w:r>
          </w:p>
          <w:p w14:paraId="2669ECA0" w14:textId="77777777" w:rsidR="009A0CB3" w:rsidRPr="00332566" w:rsidRDefault="009A0CB3" w:rsidP="005F679F">
            <w:pPr>
              <w:pStyle w:val="46BB8CDA7AD04FB8A925DA5B3F1E796A"/>
              <w:spacing w:after="120"/>
              <w:rPr>
                <w:rFonts w:ascii="Arial" w:hAnsi="Arial" w:cs="Arial"/>
                <w:sz w:val="20"/>
                <w:szCs w:val="20"/>
              </w:rPr>
            </w:pPr>
            <w:r w:rsidRPr="00332566">
              <w:rPr>
                <w:rFonts w:ascii="Arial" w:hAnsi="Arial" w:cs="Arial"/>
                <w:sz w:val="20"/>
                <w:szCs w:val="20"/>
              </w:rPr>
              <w:t>Or ...(Dhillon, 2022)</w:t>
            </w:r>
          </w:p>
        </w:tc>
      </w:tr>
      <w:tr w:rsidR="009A0CB3" w:rsidRPr="00332566" w14:paraId="4D8420CA" w14:textId="77777777" w:rsidTr="005F679F">
        <w:trPr>
          <w:trHeight w:hRule="exact" w:val="1191"/>
        </w:trPr>
        <w:tc>
          <w:tcPr>
            <w:tcW w:w="1339" w:type="dxa"/>
          </w:tcPr>
          <w:p w14:paraId="5ECC4E17" w14:textId="77777777" w:rsidR="009A0CB3" w:rsidRPr="00332566" w:rsidRDefault="009A0CB3" w:rsidP="005C603F">
            <w:pPr>
              <w:pStyle w:val="46BB8CDA7AD04FB8A925DA5B3F1E796A"/>
              <w:spacing w:after="120"/>
              <w:jc w:val="both"/>
              <w:rPr>
                <w:rFonts w:ascii="Arial" w:hAnsi="Arial" w:cs="Arial"/>
                <w:sz w:val="20"/>
                <w:szCs w:val="20"/>
              </w:rPr>
            </w:pPr>
            <w:r w:rsidRPr="00332566">
              <w:rPr>
                <w:rFonts w:ascii="Arial" w:eastAsia="Times New Roman" w:hAnsi="Arial" w:cs="Arial"/>
                <w:sz w:val="20"/>
                <w:szCs w:val="20"/>
                <w:lang w:eastAsia="en-AU"/>
              </w:rPr>
              <w:t>Article in a printed journal, two authors</w:t>
            </w:r>
          </w:p>
        </w:tc>
        <w:tc>
          <w:tcPr>
            <w:tcW w:w="5177" w:type="dxa"/>
          </w:tcPr>
          <w:p w14:paraId="5EDCBD9E" w14:textId="77777777" w:rsidR="009A0CB3" w:rsidRPr="00332566" w:rsidRDefault="009A0CB3" w:rsidP="005C603F">
            <w:pPr>
              <w:pStyle w:val="46BB8CDA7AD04FB8A925DA5B3F1E796A"/>
              <w:spacing w:after="120"/>
              <w:rPr>
                <w:rFonts w:ascii="Arial" w:hAnsi="Arial" w:cs="Arial"/>
                <w:sz w:val="20"/>
                <w:szCs w:val="20"/>
              </w:rPr>
            </w:pPr>
            <w:proofErr w:type="spellStart"/>
            <w:r w:rsidRPr="00332566">
              <w:rPr>
                <w:rFonts w:ascii="Arial" w:eastAsia="Times New Roman" w:hAnsi="Arial" w:cs="Arial"/>
                <w:sz w:val="20"/>
                <w:szCs w:val="20"/>
                <w:lang w:eastAsia="en-AU"/>
              </w:rPr>
              <w:t>Jusytė</w:t>
            </w:r>
            <w:proofErr w:type="spellEnd"/>
            <w:r w:rsidRPr="00332566">
              <w:rPr>
                <w:rFonts w:ascii="Arial" w:eastAsia="Times New Roman" w:hAnsi="Arial" w:cs="Arial"/>
                <w:sz w:val="20"/>
                <w:szCs w:val="20"/>
                <w:lang w:eastAsia="en-AU"/>
              </w:rPr>
              <w:t xml:space="preserve">, J., </w:t>
            </w:r>
            <w:r w:rsidRPr="00332566">
              <w:rPr>
                <w:rFonts w:ascii="Arial" w:hAnsi="Arial" w:cs="Arial"/>
                <w:sz w:val="20"/>
                <w:szCs w:val="20"/>
              </w:rPr>
              <w:t>&amp;</w:t>
            </w:r>
            <w:r w:rsidRPr="00332566">
              <w:rPr>
                <w:rFonts w:ascii="Arial" w:eastAsia="Times New Roman" w:hAnsi="Arial" w:cs="Arial"/>
                <w:sz w:val="20"/>
                <w:szCs w:val="20"/>
                <w:lang w:eastAsia="en-AU"/>
              </w:rPr>
              <w:t xml:space="preserve"> Kamarauskienė, I. (2014).</w:t>
            </w:r>
            <w:proofErr w:type="spellStart"/>
            <w:r w:rsidRPr="00332566">
              <w:rPr>
                <w:rFonts w:ascii="Arial" w:eastAsia="Times New Roman" w:hAnsi="Arial" w:cs="Arial"/>
                <w:sz w:val="20"/>
                <w:szCs w:val="20"/>
                <w:lang w:eastAsia="en-AU"/>
              </w:rPr>
              <w:t>Viešojo</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sektoriaus</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subjektų</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finansinių</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ataskaitų</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santykinė</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analizė</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teoriniai</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ir</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praktiniai</w:t>
            </w:r>
            <w:proofErr w:type="spellEnd"/>
            <w:r w:rsidRPr="00332566">
              <w:rPr>
                <w:rFonts w:ascii="Arial" w:eastAsia="Times New Roman" w:hAnsi="Arial" w:cs="Arial"/>
                <w:sz w:val="20"/>
                <w:szCs w:val="20"/>
                <w:lang w:eastAsia="en-AU"/>
              </w:rPr>
              <w:t xml:space="preserve"> </w:t>
            </w:r>
            <w:proofErr w:type="spellStart"/>
            <w:r w:rsidRPr="00332566">
              <w:rPr>
                <w:rFonts w:ascii="Arial" w:eastAsia="Times New Roman" w:hAnsi="Arial" w:cs="Arial"/>
                <w:sz w:val="20"/>
                <w:szCs w:val="20"/>
                <w:lang w:eastAsia="en-AU"/>
              </w:rPr>
              <w:t>aspektai</w:t>
            </w:r>
            <w:proofErr w:type="spellEnd"/>
            <w:r w:rsidRPr="00332566">
              <w:rPr>
                <w:rFonts w:ascii="Arial" w:eastAsia="Times New Roman" w:hAnsi="Arial" w:cs="Arial"/>
                <w:i/>
                <w:sz w:val="20"/>
                <w:szCs w:val="20"/>
                <w:lang w:eastAsia="en-AU"/>
              </w:rPr>
              <w:t xml:space="preserve">. </w:t>
            </w:r>
            <w:proofErr w:type="spellStart"/>
            <w:r w:rsidRPr="00332566">
              <w:rPr>
                <w:rFonts w:ascii="Arial" w:eastAsia="Times New Roman" w:hAnsi="Arial" w:cs="Arial"/>
                <w:i/>
                <w:sz w:val="20"/>
                <w:szCs w:val="20"/>
                <w:lang w:eastAsia="en-AU"/>
              </w:rPr>
              <w:t>Buhalterinės</w:t>
            </w:r>
            <w:proofErr w:type="spellEnd"/>
            <w:r w:rsidRPr="00332566">
              <w:rPr>
                <w:rFonts w:ascii="Arial" w:eastAsia="Times New Roman" w:hAnsi="Arial" w:cs="Arial"/>
                <w:i/>
                <w:sz w:val="20"/>
                <w:szCs w:val="20"/>
                <w:lang w:eastAsia="en-AU"/>
              </w:rPr>
              <w:t xml:space="preserve"> </w:t>
            </w:r>
            <w:proofErr w:type="spellStart"/>
            <w:r w:rsidRPr="00332566">
              <w:rPr>
                <w:rFonts w:ascii="Arial" w:eastAsia="Times New Roman" w:hAnsi="Arial" w:cs="Arial"/>
                <w:i/>
                <w:sz w:val="20"/>
                <w:szCs w:val="20"/>
                <w:lang w:eastAsia="en-AU"/>
              </w:rPr>
              <w:t>apskaitos</w:t>
            </w:r>
            <w:proofErr w:type="spellEnd"/>
            <w:r w:rsidRPr="00332566">
              <w:rPr>
                <w:rFonts w:ascii="Arial" w:eastAsia="Times New Roman" w:hAnsi="Arial" w:cs="Arial"/>
                <w:i/>
                <w:sz w:val="20"/>
                <w:szCs w:val="20"/>
                <w:lang w:eastAsia="en-AU"/>
              </w:rPr>
              <w:t xml:space="preserve"> </w:t>
            </w:r>
            <w:proofErr w:type="spellStart"/>
            <w:r w:rsidRPr="00332566">
              <w:rPr>
                <w:rFonts w:ascii="Arial" w:eastAsia="Times New Roman" w:hAnsi="Arial" w:cs="Arial"/>
                <w:i/>
                <w:sz w:val="20"/>
                <w:szCs w:val="20"/>
                <w:lang w:eastAsia="en-AU"/>
              </w:rPr>
              <w:t>teorija</w:t>
            </w:r>
            <w:proofErr w:type="spellEnd"/>
            <w:r w:rsidRPr="00332566">
              <w:rPr>
                <w:rFonts w:ascii="Arial" w:eastAsia="Times New Roman" w:hAnsi="Arial" w:cs="Arial"/>
                <w:i/>
                <w:sz w:val="20"/>
                <w:szCs w:val="20"/>
                <w:lang w:eastAsia="en-AU"/>
              </w:rPr>
              <w:t xml:space="preserve"> </w:t>
            </w:r>
            <w:proofErr w:type="spellStart"/>
            <w:r w:rsidRPr="00332566">
              <w:rPr>
                <w:rFonts w:ascii="Arial" w:eastAsia="Times New Roman" w:hAnsi="Arial" w:cs="Arial"/>
                <w:i/>
                <w:sz w:val="20"/>
                <w:szCs w:val="20"/>
                <w:lang w:eastAsia="en-AU"/>
              </w:rPr>
              <w:t>ir</w:t>
            </w:r>
            <w:proofErr w:type="spellEnd"/>
            <w:r w:rsidRPr="00332566">
              <w:rPr>
                <w:rFonts w:ascii="Arial" w:eastAsia="Times New Roman" w:hAnsi="Arial" w:cs="Arial"/>
                <w:i/>
                <w:sz w:val="20"/>
                <w:szCs w:val="20"/>
                <w:lang w:eastAsia="en-AU"/>
              </w:rPr>
              <w:t xml:space="preserve"> </w:t>
            </w:r>
            <w:proofErr w:type="spellStart"/>
            <w:r w:rsidRPr="00332566">
              <w:rPr>
                <w:rFonts w:ascii="Arial" w:eastAsia="Times New Roman" w:hAnsi="Arial" w:cs="Arial"/>
                <w:i/>
                <w:sz w:val="20"/>
                <w:szCs w:val="20"/>
                <w:lang w:eastAsia="en-AU"/>
              </w:rPr>
              <w:t>praktika</w:t>
            </w:r>
            <w:proofErr w:type="spellEnd"/>
            <w:r w:rsidRPr="00332566">
              <w:rPr>
                <w:rFonts w:ascii="Arial" w:eastAsia="Times New Roman" w:hAnsi="Arial" w:cs="Arial"/>
                <w:i/>
                <w:sz w:val="20"/>
                <w:szCs w:val="20"/>
                <w:lang w:eastAsia="en-AU"/>
              </w:rPr>
              <w:t>, 16</w:t>
            </w:r>
            <w:r w:rsidRPr="00332566">
              <w:rPr>
                <w:rFonts w:ascii="Arial" w:eastAsia="Times New Roman" w:hAnsi="Arial" w:cs="Arial"/>
                <w:sz w:val="20"/>
                <w:szCs w:val="20"/>
                <w:lang w:eastAsia="en-AU"/>
              </w:rPr>
              <w:t>, 63–77</w:t>
            </w:r>
            <w:r>
              <w:rPr>
                <w:rFonts w:ascii="Arial" w:eastAsia="Times New Roman" w:hAnsi="Arial" w:cs="Arial"/>
                <w:sz w:val="20"/>
                <w:szCs w:val="20"/>
                <w:lang w:eastAsia="en-AU"/>
              </w:rPr>
              <w:t>.</w:t>
            </w:r>
          </w:p>
        </w:tc>
        <w:tc>
          <w:tcPr>
            <w:tcW w:w="2551" w:type="dxa"/>
          </w:tcPr>
          <w:p w14:paraId="55633A80" w14:textId="77777777" w:rsidR="009A0CB3" w:rsidRPr="00332566" w:rsidRDefault="009A0CB3" w:rsidP="005F679F">
            <w:pPr>
              <w:pStyle w:val="46BB8CDA7AD04FB8A925DA5B3F1E796A"/>
              <w:spacing w:after="120"/>
              <w:rPr>
                <w:rFonts w:ascii="Arial" w:hAnsi="Arial" w:cs="Arial"/>
                <w:sz w:val="20"/>
                <w:szCs w:val="20"/>
              </w:rPr>
            </w:pPr>
            <w:proofErr w:type="spellStart"/>
            <w:r w:rsidRPr="00332566">
              <w:rPr>
                <w:rFonts w:ascii="Arial" w:hAnsi="Arial" w:cs="Arial"/>
                <w:sz w:val="20"/>
                <w:szCs w:val="20"/>
              </w:rPr>
              <w:t>Jusytė</w:t>
            </w:r>
            <w:proofErr w:type="spellEnd"/>
            <w:r w:rsidRPr="00332566">
              <w:rPr>
                <w:rFonts w:ascii="Arial" w:hAnsi="Arial" w:cs="Arial"/>
                <w:sz w:val="20"/>
                <w:szCs w:val="20"/>
              </w:rPr>
              <w:t xml:space="preserve"> and </w:t>
            </w:r>
            <w:proofErr w:type="spellStart"/>
            <w:r w:rsidRPr="00332566">
              <w:rPr>
                <w:rFonts w:ascii="Arial" w:hAnsi="Arial" w:cs="Arial"/>
                <w:sz w:val="20"/>
                <w:szCs w:val="20"/>
              </w:rPr>
              <w:t>Kamarauskienė</w:t>
            </w:r>
            <w:proofErr w:type="spellEnd"/>
            <w:r w:rsidRPr="00332566">
              <w:rPr>
                <w:rFonts w:ascii="Arial" w:hAnsi="Arial" w:cs="Arial"/>
                <w:sz w:val="20"/>
                <w:szCs w:val="20"/>
              </w:rPr>
              <w:t xml:space="preserve"> (2014)...</w:t>
            </w:r>
          </w:p>
          <w:p w14:paraId="5AC8341D" w14:textId="4E1469E9" w:rsidR="009A0CB3" w:rsidRPr="00332566" w:rsidRDefault="009A0CB3" w:rsidP="005F679F">
            <w:pPr>
              <w:pStyle w:val="46BB8CDA7AD04FB8A925DA5B3F1E796A"/>
              <w:spacing w:after="120"/>
              <w:rPr>
                <w:rFonts w:ascii="Arial" w:hAnsi="Arial" w:cs="Arial"/>
                <w:sz w:val="20"/>
                <w:szCs w:val="20"/>
              </w:rPr>
            </w:pPr>
            <w:r w:rsidRPr="00332566">
              <w:rPr>
                <w:rFonts w:ascii="Arial" w:hAnsi="Arial" w:cs="Arial"/>
                <w:sz w:val="20"/>
                <w:szCs w:val="20"/>
              </w:rPr>
              <w:t>Or ...(</w:t>
            </w:r>
            <w:proofErr w:type="spellStart"/>
            <w:r w:rsidRPr="00332566">
              <w:rPr>
                <w:rFonts w:ascii="Arial" w:hAnsi="Arial" w:cs="Arial"/>
                <w:sz w:val="20"/>
                <w:szCs w:val="20"/>
              </w:rPr>
              <w:t>Jusytė</w:t>
            </w:r>
            <w:proofErr w:type="spellEnd"/>
            <w:r w:rsidRPr="00332566">
              <w:rPr>
                <w:rFonts w:ascii="Arial" w:hAnsi="Arial" w:cs="Arial"/>
                <w:sz w:val="20"/>
                <w:szCs w:val="20"/>
              </w:rPr>
              <w:t xml:space="preserve"> </w:t>
            </w:r>
            <w:r>
              <w:rPr>
                <w:rFonts w:ascii="Arial" w:hAnsi="Arial" w:cs="Arial"/>
                <w:sz w:val="20"/>
                <w:szCs w:val="20"/>
              </w:rPr>
              <w:t>and</w:t>
            </w:r>
            <w:r w:rsidRPr="00332566">
              <w:rPr>
                <w:rFonts w:ascii="Arial" w:hAnsi="Arial" w:cs="Arial"/>
                <w:sz w:val="20"/>
                <w:szCs w:val="20"/>
              </w:rPr>
              <w:t xml:space="preserve"> </w:t>
            </w:r>
            <w:proofErr w:type="spellStart"/>
            <w:r w:rsidRPr="00332566">
              <w:rPr>
                <w:rFonts w:ascii="Arial" w:hAnsi="Arial" w:cs="Arial"/>
                <w:sz w:val="20"/>
                <w:szCs w:val="20"/>
              </w:rPr>
              <w:t>Kamarauskienė</w:t>
            </w:r>
            <w:proofErr w:type="spellEnd"/>
            <w:r w:rsidRPr="00332566">
              <w:rPr>
                <w:rFonts w:ascii="Arial" w:hAnsi="Arial" w:cs="Arial"/>
                <w:sz w:val="20"/>
                <w:szCs w:val="20"/>
              </w:rPr>
              <w:t>, 2014)</w:t>
            </w:r>
          </w:p>
        </w:tc>
      </w:tr>
      <w:tr w:rsidR="009A0CB3" w:rsidRPr="00332566" w14:paraId="05D97FE1" w14:textId="77777777" w:rsidTr="005F679F">
        <w:trPr>
          <w:trHeight w:hRule="exact" w:val="1247"/>
        </w:trPr>
        <w:tc>
          <w:tcPr>
            <w:tcW w:w="1339" w:type="dxa"/>
          </w:tcPr>
          <w:p w14:paraId="60EAC092" w14:textId="74CAC295" w:rsidR="009A0CB3" w:rsidRPr="00332566" w:rsidRDefault="009A0CB3" w:rsidP="005F679F">
            <w:pPr>
              <w:pStyle w:val="46BB8CDA7AD04FB8A925DA5B3F1E796A"/>
              <w:spacing w:after="120"/>
              <w:jc w:val="both"/>
              <w:rPr>
                <w:rFonts w:ascii="Arial" w:hAnsi="Arial" w:cs="Arial"/>
                <w:sz w:val="20"/>
                <w:szCs w:val="20"/>
              </w:rPr>
            </w:pPr>
            <w:r w:rsidRPr="00332566">
              <w:rPr>
                <w:rFonts w:ascii="Arial" w:eastAsia="Times New Roman" w:hAnsi="Arial" w:cs="Arial"/>
                <w:sz w:val="20"/>
                <w:szCs w:val="20"/>
                <w:lang w:eastAsia="en-AU"/>
              </w:rPr>
              <w:t>E-journal article (with DOI), two authors</w:t>
            </w:r>
          </w:p>
        </w:tc>
        <w:tc>
          <w:tcPr>
            <w:tcW w:w="5177" w:type="dxa"/>
          </w:tcPr>
          <w:p w14:paraId="28EA7D0E" w14:textId="77777777" w:rsidR="009A0CB3" w:rsidRPr="00332566" w:rsidRDefault="009A0CB3" w:rsidP="005C603F">
            <w:pPr>
              <w:pStyle w:val="46BB8CDA7AD04FB8A925DA5B3F1E796A"/>
              <w:spacing w:after="120"/>
              <w:rPr>
                <w:rFonts w:ascii="Arial" w:hAnsi="Arial" w:cs="Arial"/>
                <w:sz w:val="20"/>
                <w:szCs w:val="20"/>
              </w:rPr>
            </w:pPr>
            <w:r w:rsidRPr="00332566">
              <w:rPr>
                <w:rFonts w:ascii="Arial" w:hAnsi="Arial" w:cs="Arial"/>
                <w:color w:val="222222"/>
                <w:sz w:val="20"/>
                <w:szCs w:val="20"/>
                <w:shd w:val="clear" w:color="auto" w:fill="FFFFFF"/>
              </w:rPr>
              <w:t xml:space="preserve">Watts, R.L., &amp; Zimmerman, J.L. (1990). Positive accounting theory: a </w:t>
            </w:r>
            <w:proofErr w:type="gramStart"/>
            <w:r w:rsidRPr="00332566">
              <w:rPr>
                <w:rFonts w:ascii="Arial" w:hAnsi="Arial" w:cs="Arial"/>
                <w:color w:val="222222"/>
                <w:sz w:val="20"/>
                <w:szCs w:val="20"/>
                <w:shd w:val="clear" w:color="auto" w:fill="FFFFFF"/>
              </w:rPr>
              <w:t>ten year</w:t>
            </w:r>
            <w:proofErr w:type="gramEnd"/>
            <w:r w:rsidRPr="00332566">
              <w:rPr>
                <w:rFonts w:ascii="Arial" w:hAnsi="Arial" w:cs="Arial"/>
                <w:color w:val="222222"/>
                <w:sz w:val="20"/>
                <w:szCs w:val="20"/>
                <w:shd w:val="clear" w:color="auto" w:fill="FFFFFF"/>
              </w:rPr>
              <w:t xml:space="preserve"> perspective. </w:t>
            </w:r>
            <w:r w:rsidRPr="00332566">
              <w:rPr>
                <w:rFonts w:ascii="Arial" w:hAnsi="Arial" w:cs="Arial"/>
                <w:i/>
                <w:iCs/>
                <w:color w:val="222222"/>
                <w:sz w:val="20"/>
                <w:szCs w:val="20"/>
                <w:shd w:val="clear" w:color="auto" w:fill="FFFFFF"/>
              </w:rPr>
              <w:t xml:space="preserve">Accounting </w:t>
            </w:r>
            <w:r>
              <w:rPr>
                <w:rFonts w:ascii="Arial" w:hAnsi="Arial" w:cs="Arial"/>
                <w:i/>
                <w:iCs/>
                <w:color w:val="222222"/>
                <w:sz w:val="20"/>
                <w:szCs w:val="20"/>
                <w:shd w:val="clear" w:color="auto" w:fill="FFFFFF"/>
              </w:rPr>
              <w:t>R</w:t>
            </w:r>
            <w:r w:rsidRPr="00332566">
              <w:rPr>
                <w:rFonts w:ascii="Arial" w:hAnsi="Arial" w:cs="Arial"/>
                <w:i/>
                <w:iCs/>
                <w:color w:val="222222"/>
                <w:sz w:val="20"/>
                <w:szCs w:val="20"/>
                <w:shd w:val="clear" w:color="auto" w:fill="FFFFFF"/>
              </w:rPr>
              <w:t>eview</w:t>
            </w:r>
            <w:r w:rsidRPr="00332566">
              <w:rPr>
                <w:rFonts w:ascii="Arial" w:hAnsi="Arial" w:cs="Arial"/>
                <w:color w:val="222222"/>
                <w:sz w:val="20"/>
                <w:szCs w:val="20"/>
                <w:shd w:val="clear" w:color="auto" w:fill="FFFFFF"/>
              </w:rPr>
              <w:t xml:space="preserve">, </w:t>
            </w:r>
            <w:r w:rsidRPr="00332566">
              <w:rPr>
                <w:rFonts w:ascii="Arial" w:hAnsi="Arial" w:cs="Arial"/>
                <w:i/>
                <w:color w:val="222222"/>
                <w:sz w:val="20"/>
                <w:szCs w:val="20"/>
                <w:shd w:val="clear" w:color="auto" w:fill="FFFFFF"/>
              </w:rPr>
              <w:t>65</w:t>
            </w:r>
            <w:r w:rsidRPr="00332566">
              <w:rPr>
                <w:rFonts w:ascii="Arial" w:hAnsi="Arial" w:cs="Arial"/>
                <w:color w:val="222222"/>
                <w:sz w:val="20"/>
                <w:szCs w:val="20"/>
                <w:shd w:val="clear" w:color="auto" w:fill="FFFFFF"/>
              </w:rPr>
              <w:t xml:space="preserve">(1), 131–156. </w:t>
            </w:r>
            <w:hyperlink r:id="rId18" w:history="1">
              <w:r w:rsidRPr="00332566">
                <w:rPr>
                  <w:rStyle w:val="Hyperlink"/>
                  <w:rFonts w:ascii="Arial" w:hAnsi="Arial" w:cs="Arial"/>
                  <w:color w:val="467886"/>
                  <w:sz w:val="20"/>
                  <w:szCs w:val="20"/>
                  <w:shd w:val="clear" w:color="auto" w:fill="FFFFFF"/>
                </w:rPr>
                <w:t>https://www.jstor.org/stable/247880</w:t>
              </w:r>
            </w:hyperlink>
            <w:r w:rsidRPr="00332566">
              <w:rPr>
                <w:rFonts w:ascii="Arial" w:hAnsi="Arial" w:cs="Arial"/>
                <w:color w:val="467886"/>
                <w:sz w:val="20"/>
                <w:szCs w:val="20"/>
                <w:shd w:val="clear" w:color="auto" w:fill="FFFFFF"/>
              </w:rPr>
              <w:t xml:space="preserve"> </w:t>
            </w:r>
          </w:p>
        </w:tc>
        <w:tc>
          <w:tcPr>
            <w:tcW w:w="2551" w:type="dxa"/>
          </w:tcPr>
          <w:p w14:paraId="46CC37A9" w14:textId="77777777" w:rsidR="009A0CB3" w:rsidRPr="00332566" w:rsidRDefault="009A0CB3" w:rsidP="005F679F">
            <w:pPr>
              <w:pStyle w:val="46BB8CDA7AD04FB8A925DA5B3F1E796A"/>
              <w:spacing w:after="120"/>
              <w:rPr>
                <w:rFonts w:ascii="Arial" w:eastAsia="Times New Roman" w:hAnsi="Arial" w:cs="Arial"/>
                <w:sz w:val="20"/>
                <w:szCs w:val="20"/>
                <w:lang w:eastAsia="en-AU"/>
              </w:rPr>
            </w:pPr>
            <w:r w:rsidRPr="00332566">
              <w:rPr>
                <w:rFonts w:ascii="Arial" w:hAnsi="Arial" w:cs="Arial"/>
                <w:sz w:val="20"/>
                <w:szCs w:val="20"/>
                <w:shd w:val="clear" w:color="auto" w:fill="FFFFFF"/>
              </w:rPr>
              <w:t>Watts and Zimmerman (1990</w:t>
            </w:r>
            <w:r w:rsidRPr="00332566">
              <w:rPr>
                <w:rFonts w:ascii="Arial" w:eastAsia="Times New Roman" w:hAnsi="Arial" w:cs="Arial"/>
                <w:sz w:val="20"/>
                <w:szCs w:val="20"/>
                <w:lang w:eastAsia="en-AU"/>
              </w:rPr>
              <w:t>)...</w:t>
            </w:r>
          </w:p>
          <w:p w14:paraId="2380235E" w14:textId="19D0BC86" w:rsidR="009A0CB3" w:rsidRPr="00332566" w:rsidRDefault="009A0CB3" w:rsidP="005F679F">
            <w:pPr>
              <w:pStyle w:val="46BB8CDA7AD04FB8A925DA5B3F1E796A"/>
              <w:spacing w:after="120"/>
              <w:rPr>
                <w:rFonts w:ascii="Arial" w:hAnsi="Arial" w:cs="Arial"/>
                <w:sz w:val="20"/>
                <w:szCs w:val="20"/>
              </w:rPr>
            </w:pPr>
            <w:r w:rsidRPr="00332566">
              <w:rPr>
                <w:rFonts w:ascii="Arial" w:eastAsia="Times New Roman" w:hAnsi="Arial" w:cs="Arial"/>
                <w:sz w:val="20"/>
                <w:szCs w:val="20"/>
                <w:lang w:eastAsia="en-AU"/>
              </w:rPr>
              <w:t>Or</w:t>
            </w:r>
            <w:r w:rsidRPr="00332566">
              <w:rPr>
                <w:rFonts w:ascii="Arial" w:hAnsi="Arial" w:cs="Arial"/>
                <w:sz w:val="20"/>
                <w:szCs w:val="20"/>
              </w:rPr>
              <w:t xml:space="preserve"> ...(</w:t>
            </w:r>
            <w:r w:rsidRPr="00332566">
              <w:rPr>
                <w:rFonts w:ascii="Arial" w:hAnsi="Arial" w:cs="Arial"/>
                <w:sz w:val="20"/>
                <w:szCs w:val="20"/>
                <w:shd w:val="clear" w:color="auto" w:fill="FFFFFF"/>
              </w:rPr>
              <w:t xml:space="preserve">Watts </w:t>
            </w:r>
            <w:r>
              <w:rPr>
                <w:rFonts w:ascii="Arial" w:hAnsi="Arial" w:cs="Arial"/>
                <w:sz w:val="20"/>
                <w:szCs w:val="20"/>
                <w:shd w:val="clear" w:color="auto" w:fill="FFFFFF"/>
              </w:rPr>
              <w:t>and</w:t>
            </w:r>
            <w:r w:rsidRPr="00332566">
              <w:rPr>
                <w:rFonts w:ascii="Arial" w:hAnsi="Arial" w:cs="Arial"/>
                <w:sz w:val="20"/>
                <w:szCs w:val="20"/>
                <w:shd w:val="clear" w:color="auto" w:fill="FFFFFF"/>
              </w:rPr>
              <w:t xml:space="preserve"> Zimmerman, 1990</w:t>
            </w:r>
            <w:r w:rsidRPr="00332566">
              <w:rPr>
                <w:rFonts w:ascii="Arial" w:eastAsia="Times New Roman" w:hAnsi="Arial" w:cs="Arial"/>
                <w:sz w:val="20"/>
                <w:szCs w:val="20"/>
                <w:lang w:eastAsia="en-AU"/>
              </w:rPr>
              <w:t>)</w:t>
            </w:r>
          </w:p>
        </w:tc>
      </w:tr>
      <w:tr w:rsidR="009A0CB3" w:rsidRPr="00332566" w14:paraId="3AEEEC11" w14:textId="77777777" w:rsidTr="005F679F">
        <w:trPr>
          <w:trHeight w:hRule="exact" w:val="1135"/>
        </w:trPr>
        <w:tc>
          <w:tcPr>
            <w:tcW w:w="1339" w:type="dxa"/>
          </w:tcPr>
          <w:p w14:paraId="040B8D18" w14:textId="77777777" w:rsidR="009A0CB3" w:rsidRPr="00332566" w:rsidRDefault="009A0CB3" w:rsidP="005C603F">
            <w:pPr>
              <w:pStyle w:val="46BB8CDA7AD04FB8A925DA5B3F1E796A"/>
              <w:spacing w:after="120"/>
              <w:jc w:val="both"/>
              <w:rPr>
                <w:rFonts w:ascii="Arial" w:hAnsi="Arial" w:cs="Arial"/>
                <w:sz w:val="20"/>
                <w:szCs w:val="20"/>
              </w:rPr>
            </w:pPr>
            <w:r w:rsidRPr="00332566">
              <w:rPr>
                <w:rFonts w:ascii="Arial" w:hAnsi="Arial" w:cs="Arial"/>
                <w:sz w:val="20"/>
                <w:szCs w:val="20"/>
              </w:rPr>
              <w:t>Three or more authors</w:t>
            </w:r>
          </w:p>
        </w:tc>
        <w:tc>
          <w:tcPr>
            <w:tcW w:w="5177" w:type="dxa"/>
          </w:tcPr>
          <w:p w14:paraId="4A308798" w14:textId="77777777" w:rsidR="009A0CB3" w:rsidRPr="00332566" w:rsidRDefault="009A0CB3" w:rsidP="005C603F">
            <w:pPr>
              <w:pStyle w:val="46BB8CDA7AD04FB8A925DA5B3F1E796A"/>
              <w:spacing w:after="120"/>
              <w:rPr>
                <w:rFonts w:ascii="Arial" w:hAnsi="Arial" w:cs="Arial"/>
                <w:sz w:val="20"/>
                <w:szCs w:val="20"/>
              </w:rPr>
            </w:pPr>
            <w:proofErr w:type="spellStart"/>
            <w:r w:rsidRPr="00332566">
              <w:rPr>
                <w:rFonts w:ascii="Arial" w:hAnsi="Arial" w:cs="Arial"/>
                <w:sz w:val="20"/>
                <w:szCs w:val="20"/>
                <w:shd w:val="clear" w:color="auto" w:fill="FFFFFF"/>
              </w:rPr>
              <w:t>LaPlaca</w:t>
            </w:r>
            <w:proofErr w:type="spellEnd"/>
            <w:r w:rsidRPr="00332566">
              <w:rPr>
                <w:rFonts w:ascii="Arial" w:hAnsi="Arial" w:cs="Arial"/>
                <w:sz w:val="20"/>
                <w:szCs w:val="20"/>
                <w:shd w:val="clear" w:color="auto" w:fill="FFFFFF"/>
              </w:rPr>
              <w:t xml:space="preserve">, P., </w:t>
            </w:r>
            <w:proofErr w:type="spellStart"/>
            <w:r w:rsidRPr="00332566">
              <w:rPr>
                <w:rFonts w:ascii="Arial" w:hAnsi="Arial" w:cs="Arial"/>
                <w:sz w:val="20"/>
                <w:szCs w:val="20"/>
                <w:shd w:val="clear" w:color="auto" w:fill="FFFFFF"/>
              </w:rPr>
              <w:t>Lindgreen</w:t>
            </w:r>
            <w:proofErr w:type="spellEnd"/>
            <w:r w:rsidRPr="00332566">
              <w:rPr>
                <w:rFonts w:ascii="Arial" w:hAnsi="Arial" w:cs="Arial"/>
                <w:sz w:val="20"/>
                <w:szCs w:val="20"/>
                <w:shd w:val="clear" w:color="auto" w:fill="FFFFFF"/>
              </w:rPr>
              <w:t xml:space="preserve">, A., </w:t>
            </w:r>
            <w:r w:rsidRPr="00332566">
              <w:rPr>
                <w:rFonts w:ascii="Arial" w:hAnsi="Arial" w:cs="Arial"/>
                <w:sz w:val="20"/>
                <w:szCs w:val="20"/>
              </w:rPr>
              <w:t xml:space="preserve">&amp; </w:t>
            </w:r>
            <w:proofErr w:type="spellStart"/>
            <w:r w:rsidRPr="00332566">
              <w:rPr>
                <w:rFonts w:ascii="Arial" w:hAnsi="Arial" w:cs="Arial"/>
                <w:sz w:val="20"/>
                <w:szCs w:val="20"/>
                <w:shd w:val="clear" w:color="auto" w:fill="FFFFFF"/>
              </w:rPr>
              <w:t>Vanhamme</w:t>
            </w:r>
            <w:proofErr w:type="spellEnd"/>
            <w:r w:rsidRPr="00332566">
              <w:rPr>
                <w:rFonts w:ascii="Arial" w:hAnsi="Arial" w:cs="Arial"/>
                <w:sz w:val="20"/>
                <w:szCs w:val="20"/>
                <w:shd w:val="clear" w:color="auto" w:fill="FFFFFF"/>
              </w:rPr>
              <w:t xml:space="preserve">, J. (2018). How to write really good articles for premier academic journals. </w:t>
            </w:r>
            <w:r w:rsidRPr="00332566">
              <w:rPr>
                <w:rFonts w:ascii="Arial" w:hAnsi="Arial" w:cs="Arial"/>
                <w:i/>
                <w:iCs/>
                <w:sz w:val="20"/>
                <w:szCs w:val="20"/>
                <w:shd w:val="clear" w:color="auto" w:fill="FFFFFF"/>
              </w:rPr>
              <w:t>Industrial Marketing Management</w:t>
            </w:r>
            <w:r w:rsidRPr="00332566">
              <w:rPr>
                <w:rFonts w:ascii="Arial" w:hAnsi="Arial" w:cs="Arial"/>
                <w:sz w:val="20"/>
                <w:szCs w:val="20"/>
                <w:shd w:val="clear" w:color="auto" w:fill="FFFFFF"/>
              </w:rPr>
              <w:t xml:space="preserve">, </w:t>
            </w:r>
            <w:r w:rsidRPr="00332566">
              <w:rPr>
                <w:rFonts w:ascii="Arial" w:hAnsi="Arial" w:cs="Arial"/>
                <w:i/>
                <w:iCs/>
                <w:sz w:val="20"/>
                <w:szCs w:val="20"/>
                <w:shd w:val="clear" w:color="auto" w:fill="FFFFFF"/>
              </w:rPr>
              <w:t>68</w:t>
            </w:r>
            <w:r w:rsidRPr="00332566">
              <w:rPr>
                <w:rFonts w:ascii="Arial" w:hAnsi="Arial" w:cs="Arial"/>
                <w:sz w:val="20"/>
                <w:szCs w:val="20"/>
                <w:shd w:val="clear" w:color="auto" w:fill="FFFFFF"/>
              </w:rPr>
              <w:t xml:space="preserve">, 202–209. </w:t>
            </w:r>
            <w:r w:rsidRPr="00332566">
              <w:rPr>
                <w:rFonts w:ascii="Arial" w:hAnsi="Arial" w:cs="Arial"/>
                <w:color w:val="467886"/>
                <w:sz w:val="20"/>
                <w:szCs w:val="20"/>
                <w:u w:val="single"/>
              </w:rPr>
              <w:t>https://doi.org/</w:t>
            </w:r>
            <w:hyperlink r:id="rId19" w:history="1">
              <w:r w:rsidRPr="00332566">
                <w:rPr>
                  <w:rStyle w:val="Hyperlink"/>
                  <w:rFonts w:ascii="Arial" w:hAnsi="Arial" w:cs="Arial"/>
                  <w:color w:val="467886"/>
                  <w:sz w:val="20"/>
                  <w:szCs w:val="20"/>
                </w:rPr>
                <w:t>10.1016/j.indmarman.2017.11.014</w:t>
              </w:r>
            </w:hyperlink>
          </w:p>
        </w:tc>
        <w:tc>
          <w:tcPr>
            <w:tcW w:w="2551" w:type="dxa"/>
          </w:tcPr>
          <w:p w14:paraId="42CE9CB3" w14:textId="77777777" w:rsidR="009A0CB3" w:rsidRPr="00332566" w:rsidRDefault="009A0CB3" w:rsidP="005F679F">
            <w:pPr>
              <w:pStyle w:val="46BB8CDA7AD04FB8A925DA5B3F1E796A"/>
              <w:spacing w:after="120"/>
              <w:rPr>
                <w:rFonts w:ascii="Arial" w:hAnsi="Arial" w:cs="Arial"/>
                <w:sz w:val="20"/>
                <w:szCs w:val="20"/>
                <w:shd w:val="clear" w:color="auto" w:fill="FFFFFF"/>
              </w:rPr>
            </w:pPr>
            <w:proofErr w:type="spellStart"/>
            <w:r w:rsidRPr="00332566">
              <w:rPr>
                <w:rFonts w:ascii="Arial" w:hAnsi="Arial" w:cs="Arial"/>
                <w:sz w:val="20"/>
                <w:szCs w:val="20"/>
                <w:shd w:val="clear" w:color="auto" w:fill="FFFFFF"/>
              </w:rPr>
              <w:t>LaPlaca</w:t>
            </w:r>
            <w:proofErr w:type="spellEnd"/>
            <w:r w:rsidRPr="00332566">
              <w:rPr>
                <w:rFonts w:ascii="Arial" w:hAnsi="Arial" w:cs="Arial"/>
                <w:sz w:val="20"/>
                <w:szCs w:val="20"/>
                <w:shd w:val="clear" w:color="auto" w:fill="FFFFFF"/>
              </w:rPr>
              <w:t xml:space="preserve"> et al (2018)…</w:t>
            </w:r>
          </w:p>
          <w:p w14:paraId="0B5E47A3" w14:textId="77777777" w:rsidR="009A0CB3" w:rsidRPr="00332566" w:rsidRDefault="009A0CB3" w:rsidP="005F679F">
            <w:pPr>
              <w:pStyle w:val="46BB8CDA7AD04FB8A925DA5B3F1E796A"/>
              <w:spacing w:after="120"/>
              <w:rPr>
                <w:rFonts w:ascii="Arial" w:hAnsi="Arial" w:cs="Arial"/>
                <w:sz w:val="20"/>
                <w:szCs w:val="20"/>
              </w:rPr>
            </w:pPr>
            <w:r w:rsidRPr="00332566">
              <w:rPr>
                <w:rFonts w:ascii="Arial" w:hAnsi="Arial" w:cs="Arial"/>
                <w:sz w:val="20"/>
                <w:szCs w:val="20"/>
                <w:shd w:val="clear" w:color="auto" w:fill="FFFFFF"/>
              </w:rPr>
              <w:t>Or …(</w:t>
            </w:r>
            <w:proofErr w:type="spellStart"/>
            <w:r w:rsidRPr="00332566">
              <w:rPr>
                <w:rFonts w:ascii="Arial" w:hAnsi="Arial" w:cs="Arial"/>
                <w:sz w:val="20"/>
                <w:szCs w:val="20"/>
                <w:shd w:val="clear" w:color="auto" w:fill="FFFFFF"/>
              </w:rPr>
              <w:t>LaPlaca</w:t>
            </w:r>
            <w:proofErr w:type="spellEnd"/>
            <w:r w:rsidRPr="00332566">
              <w:rPr>
                <w:rFonts w:ascii="Arial" w:hAnsi="Arial" w:cs="Arial"/>
                <w:sz w:val="20"/>
                <w:szCs w:val="20"/>
                <w:shd w:val="clear" w:color="auto" w:fill="FFFFFF"/>
              </w:rPr>
              <w:t xml:space="preserve"> et al</w:t>
            </w:r>
            <w:r>
              <w:rPr>
                <w:rFonts w:ascii="Arial" w:hAnsi="Arial" w:cs="Arial"/>
                <w:sz w:val="20"/>
                <w:szCs w:val="20"/>
                <w:shd w:val="clear" w:color="auto" w:fill="FFFFFF"/>
              </w:rPr>
              <w:t>.</w:t>
            </w:r>
            <w:r w:rsidRPr="00332566">
              <w:rPr>
                <w:rFonts w:ascii="Arial" w:hAnsi="Arial" w:cs="Arial"/>
                <w:sz w:val="20"/>
                <w:szCs w:val="20"/>
                <w:shd w:val="clear" w:color="auto" w:fill="FFFFFF"/>
              </w:rPr>
              <w:t xml:space="preserve"> 2018)</w:t>
            </w:r>
          </w:p>
        </w:tc>
      </w:tr>
      <w:tr w:rsidR="009A0CB3" w:rsidRPr="00332566" w14:paraId="1FA7D078" w14:textId="77777777" w:rsidTr="005F679F">
        <w:trPr>
          <w:trHeight w:hRule="exact" w:val="2551"/>
        </w:trPr>
        <w:tc>
          <w:tcPr>
            <w:tcW w:w="1339" w:type="dxa"/>
          </w:tcPr>
          <w:p w14:paraId="7AE31653" w14:textId="77777777" w:rsidR="009A0CB3" w:rsidRPr="00332566" w:rsidRDefault="009A0CB3" w:rsidP="005C603F">
            <w:pPr>
              <w:pStyle w:val="46BB8CDA7AD04FB8A925DA5B3F1E796A"/>
              <w:spacing w:after="120"/>
              <w:jc w:val="both"/>
              <w:rPr>
                <w:rFonts w:ascii="Arial" w:eastAsia="Times New Roman" w:hAnsi="Arial" w:cs="Arial"/>
                <w:sz w:val="20"/>
                <w:szCs w:val="20"/>
                <w:lang w:eastAsia="en-AU"/>
              </w:rPr>
            </w:pPr>
            <w:r w:rsidRPr="00332566">
              <w:rPr>
                <w:rFonts w:ascii="Arial" w:eastAsia="Times New Roman" w:hAnsi="Arial" w:cs="Arial"/>
                <w:sz w:val="20"/>
                <w:szCs w:val="20"/>
                <w:lang w:eastAsia="en-AU"/>
              </w:rPr>
              <w:t>Same author</w:t>
            </w:r>
            <w:r>
              <w:rPr>
                <w:rFonts w:ascii="Arial" w:eastAsia="Times New Roman" w:hAnsi="Arial" w:cs="Arial"/>
                <w:sz w:val="20"/>
                <w:szCs w:val="20"/>
                <w:lang w:eastAsia="en-AU"/>
              </w:rPr>
              <w:t>(s)</w:t>
            </w:r>
            <w:r w:rsidRPr="00332566">
              <w:rPr>
                <w:rFonts w:ascii="Arial" w:eastAsia="Times New Roman" w:hAnsi="Arial" w:cs="Arial"/>
                <w:sz w:val="20"/>
                <w:szCs w:val="20"/>
                <w:lang w:eastAsia="en-AU"/>
              </w:rPr>
              <w:t>, same year</w:t>
            </w:r>
          </w:p>
        </w:tc>
        <w:tc>
          <w:tcPr>
            <w:tcW w:w="5177" w:type="dxa"/>
          </w:tcPr>
          <w:p w14:paraId="74DC594C" w14:textId="62E692FE" w:rsidR="009A0CB3" w:rsidRDefault="009A0CB3" w:rsidP="005C603F">
            <w:pPr>
              <w:pStyle w:val="46BB8CDA7AD04FB8A925DA5B3F1E796A"/>
              <w:spacing w:after="120"/>
              <w:rPr>
                <w:rFonts w:ascii="Arial" w:hAnsi="Arial" w:cs="Arial"/>
                <w:sz w:val="20"/>
                <w:szCs w:val="20"/>
                <w:shd w:val="clear" w:color="auto" w:fill="FFFFFF"/>
              </w:rPr>
            </w:pPr>
            <w:r w:rsidRPr="00286299">
              <w:rPr>
                <w:rFonts w:ascii="Arial" w:hAnsi="Arial" w:cs="Arial"/>
                <w:sz w:val="20"/>
                <w:szCs w:val="20"/>
                <w:shd w:val="clear" w:color="auto" w:fill="FFFFFF"/>
              </w:rPr>
              <w:t>Tamulevičienė, D., &amp; Mackevičius, J. (2019</w:t>
            </w:r>
            <w:r>
              <w:rPr>
                <w:rFonts w:ascii="Arial" w:hAnsi="Arial" w:cs="Arial"/>
                <w:sz w:val="20"/>
                <w:szCs w:val="20"/>
                <w:shd w:val="clear" w:color="auto" w:fill="FFFFFF"/>
              </w:rPr>
              <w:t>a</w:t>
            </w:r>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Išlaidų</w:t>
            </w:r>
            <w:proofErr w:type="spellEnd"/>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klasifikavimo</w:t>
            </w:r>
            <w:proofErr w:type="spellEnd"/>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informacijos</w:t>
            </w:r>
            <w:proofErr w:type="spellEnd"/>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naudojimas</w:t>
            </w:r>
            <w:proofErr w:type="spellEnd"/>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įvairiems</w:t>
            </w:r>
            <w:proofErr w:type="spellEnd"/>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įmonių</w:t>
            </w:r>
            <w:proofErr w:type="spellEnd"/>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veiklos</w:t>
            </w:r>
            <w:proofErr w:type="spellEnd"/>
            <w:r w:rsidRPr="00286299">
              <w:rPr>
                <w:rFonts w:ascii="Arial" w:hAnsi="Arial" w:cs="Arial"/>
                <w:sz w:val="20"/>
                <w:szCs w:val="20"/>
                <w:shd w:val="clear" w:color="auto" w:fill="FFFFFF"/>
              </w:rPr>
              <w:t xml:space="preserve"> </w:t>
            </w:r>
            <w:proofErr w:type="spellStart"/>
            <w:r w:rsidRPr="00286299">
              <w:rPr>
                <w:rFonts w:ascii="Arial" w:hAnsi="Arial" w:cs="Arial"/>
                <w:sz w:val="20"/>
                <w:szCs w:val="20"/>
                <w:shd w:val="clear" w:color="auto" w:fill="FFFFFF"/>
              </w:rPr>
              <w:t>tikslams</w:t>
            </w:r>
            <w:proofErr w:type="spellEnd"/>
            <w:r w:rsidR="005F679F">
              <w:rPr>
                <w:rFonts w:ascii="Arial" w:hAnsi="Arial" w:cs="Arial"/>
                <w:sz w:val="20"/>
                <w:szCs w:val="20"/>
                <w:shd w:val="clear" w:color="auto" w:fill="FFFFFF"/>
              </w:rPr>
              <w:t>.</w:t>
            </w:r>
            <w:r w:rsidRPr="00286299">
              <w:rPr>
                <w:rFonts w:ascii="Arial" w:hAnsi="Arial" w:cs="Arial"/>
                <w:sz w:val="20"/>
                <w:szCs w:val="20"/>
                <w:shd w:val="clear" w:color="auto" w:fill="FFFFFF"/>
              </w:rPr>
              <w:t xml:space="preserve"> </w:t>
            </w:r>
            <w:proofErr w:type="spellStart"/>
            <w:r w:rsidRPr="00286299">
              <w:rPr>
                <w:rFonts w:ascii="Arial" w:hAnsi="Arial" w:cs="Arial"/>
                <w:i/>
                <w:iCs/>
                <w:sz w:val="20"/>
                <w:szCs w:val="20"/>
                <w:shd w:val="clear" w:color="auto" w:fill="FFFFFF"/>
              </w:rPr>
              <w:t>Informacijos</w:t>
            </w:r>
            <w:proofErr w:type="spellEnd"/>
            <w:r w:rsidRPr="00286299">
              <w:rPr>
                <w:rFonts w:ascii="Arial" w:hAnsi="Arial" w:cs="Arial"/>
                <w:i/>
                <w:iCs/>
                <w:sz w:val="20"/>
                <w:szCs w:val="20"/>
                <w:shd w:val="clear" w:color="auto" w:fill="FFFFFF"/>
              </w:rPr>
              <w:t xml:space="preserve"> </w:t>
            </w:r>
            <w:proofErr w:type="spellStart"/>
            <w:r w:rsidRPr="00286299">
              <w:rPr>
                <w:rFonts w:ascii="Arial" w:hAnsi="Arial" w:cs="Arial"/>
                <w:i/>
                <w:iCs/>
                <w:sz w:val="20"/>
                <w:szCs w:val="20"/>
                <w:shd w:val="clear" w:color="auto" w:fill="FFFFFF"/>
              </w:rPr>
              <w:t>mokslai</w:t>
            </w:r>
            <w:proofErr w:type="spellEnd"/>
            <w:r w:rsidRPr="00286299">
              <w:rPr>
                <w:rFonts w:ascii="Arial" w:hAnsi="Arial" w:cs="Arial"/>
                <w:sz w:val="20"/>
                <w:szCs w:val="20"/>
                <w:shd w:val="clear" w:color="auto" w:fill="FFFFFF"/>
              </w:rPr>
              <w:t xml:space="preserve">, 86, 157–173. </w:t>
            </w:r>
            <w:hyperlink r:id="rId20" w:history="1">
              <w:r w:rsidRPr="00F76C53">
                <w:rPr>
                  <w:rStyle w:val="Hyperlink"/>
                  <w:rFonts w:ascii="Arial" w:hAnsi="Arial" w:cs="Arial"/>
                  <w:sz w:val="20"/>
                  <w:szCs w:val="20"/>
                  <w:shd w:val="clear" w:color="auto" w:fill="FFFFFF"/>
                </w:rPr>
                <w:t>https://doi.org/10.15388/Im.2019.86.31</w:t>
              </w:r>
            </w:hyperlink>
            <w:r>
              <w:rPr>
                <w:rFonts w:ascii="Arial" w:hAnsi="Arial" w:cs="Arial"/>
                <w:sz w:val="20"/>
                <w:szCs w:val="20"/>
                <w:shd w:val="clear" w:color="auto" w:fill="FFFFFF"/>
              </w:rPr>
              <w:t xml:space="preserve"> </w:t>
            </w:r>
          </w:p>
          <w:p w14:paraId="6600E5DC" w14:textId="074D953A" w:rsidR="009A0CB3" w:rsidRPr="00332566" w:rsidRDefault="009A0CB3" w:rsidP="005C603F">
            <w:pPr>
              <w:pStyle w:val="46BB8CDA7AD04FB8A925DA5B3F1E796A"/>
              <w:spacing w:after="120"/>
              <w:rPr>
                <w:rFonts w:ascii="Arial" w:eastAsia="Times New Roman" w:hAnsi="Arial" w:cs="Arial"/>
                <w:sz w:val="20"/>
                <w:szCs w:val="20"/>
                <w:lang w:eastAsia="en-AU"/>
              </w:rPr>
            </w:pPr>
            <w:r w:rsidRPr="00057BC0">
              <w:rPr>
                <w:rFonts w:ascii="Arial" w:hAnsi="Arial" w:cs="Arial"/>
                <w:sz w:val="20"/>
                <w:szCs w:val="20"/>
                <w:shd w:val="clear" w:color="auto" w:fill="FFFFFF"/>
              </w:rPr>
              <w:t>Tamulevičienė, D., &amp; Mackevičius, J. (2019</w:t>
            </w:r>
            <w:r w:rsidR="005F679F">
              <w:rPr>
                <w:rFonts w:ascii="Arial" w:hAnsi="Arial" w:cs="Arial"/>
                <w:sz w:val="20"/>
                <w:szCs w:val="20"/>
                <w:shd w:val="clear" w:color="auto" w:fill="FFFFFF"/>
              </w:rPr>
              <w:t>b</w:t>
            </w:r>
            <w:r w:rsidRPr="00057BC0">
              <w:rPr>
                <w:rFonts w:ascii="Arial" w:hAnsi="Arial" w:cs="Arial"/>
                <w:sz w:val="20"/>
                <w:szCs w:val="20"/>
                <w:shd w:val="clear" w:color="auto" w:fill="FFFFFF"/>
              </w:rPr>
              <w:t xml:space="preserve">). Methodology of complex analysis of tangible fixed assets. Entrepreneurship and Sustainability Issues, 7(2), 1341–1352. </w:t>
            </w:r>
            <w:hyperlink r:id="rId21" w:history="1">
              <w:r w:rsidRPr="00F76C53">
                <w:rPr>
                  <w:rStyle w:val="Hyperlink"/>
                  <w:rFonts w:ascii="Arial" w:hAnsi="Arial" w:cs="Arial"/>
                  <w:sz w:val="20"/>
                  <w:szCs w:val="20"/>
                  <w:shd w:val="clear" w:color="auto" w:fill="FFFFFF"/>
                </w:rPr>
                <w:t>https://doi.org/10.9770/jesi.2019.7.2(38)</w:t>
              </w:r>
            </w:hyperlink>
            <w:r>
              <w:rPr>
                <w:rFonts w:ascii="Arial" w:hAnsi="Arial" w:cs="Arial"/>
                <w:sz w:val="20"/>
                <w:szCs w:val="20"/>
                <w:shd w:val="clear" w:color="auto" w:fill="FFFFFF"/>
              </w:rPr>
              <w:t xml:space="preserve"> </w:t>
            </w:r>
          </w:p>
        </w:tc>
        <w:tc>
          <w:tcPr>
            <w:tcW w:w="2551" w:type="dxa"/>
          </w:tcPr>
          <w:p w14:paraId="4B7F260D" w14:textId="77777777" w:rsidR="009A0CB3" w:rsidRDefault="009A0CB3" w:rsidP="005F679F">
            <w:pPr>
              <w:pStyle w:val="46BB8CDA7AD04FB8A925DA5B3F1E796A"/>
              <w:spacing w:after="120"/>
              <w:rPr>
                <w:rFonts w:ascii="Arial" w:hAnsi="Arial" w:cs="Arial"/>
                <w:sz w:val="20"/>
                <w:szCs w:val="20"/>
                <w:shd w:val="clear" w:color="auto" w:fill="FFFFFF"/>
              </w:rPr>
            </w:pPr>
            <w:r w:rsidRPr="00631186">
              <w:rPr>
                <w:rFonts w:ascii="Arial" w:hAnsi="Arial" w:cs="Arial"/>
                <w:sz w:val="20"/>
                <w:szCs w:val="20"/>
                <w:shd w:val="clear" w:color="auto" w:fill="FFFFFF"/>
              </w:rPr>
              <w:t>Tamulevičienė and Mackevičius (2019</w:t>
            </w:r>
            <w:r>
              <w:rPr>
                <w:rFonts w:ascii="Arial" w:hAnsi="Arial" w:cs="Arial"/>
                <w:sz w:val="20"/>
                <w:szCs w:val="20"/>
                <w:shd w:val="clear" w:color="auto" w:fill="FFFFFF"/>
              </w:rPr>
              <w:t>a</w:t>
            </w:r>
            <w:r w:rsidRPr="00631186">
              <w:rPr>
                <w:rFonts w:ascii="Arial" w:hAnsi="Arial" w:cs="Arial"/>
                <w:sz w:val="20"/>
                <w:szCs w:val="20"/>
                <w:shd w:val="clear" w:color="auto" w:fill="FFFFFF"/>
              </w:rPr>
              <w:t>)</w:t>
            </w:r>
            <w:r>
              <w:rPr>
                <w:rFonts w:ascii="Arial" w:hAnsi="Arial" w:cs="Arial"/>
                <w:sz w:val="20"/>
                <w:szCs w:val="20"/>
                <w:shd w:val="clear" w:color="auto" w:fill="FFFFFF"/>
              </w:rPr>
              <w:t xml:space="preserve"> …</w:t>
            </w:r>
          </w:p>
          <w:p w14:paraId="67E3A799" w14:textId="18F3287D" w:rsidR="009A0CB3" w:rsidRPr="00332566" w:rsidRDefault="009A0CB3" w:rsidP="005F679F">
            <w:pPr>
              <w:pStyle w:val="46BB8CDA7AD04FB8A925DA5B3F1E796A"/>
              <w:spacing w:after="120"/>
              <w:rPr>
                <w:rFonts w:ascii="Arial" w:hAnsi="Arial" w:cs="Arial"/>
                <w:sz w:val="20"/>
                <w:szCs w:val="20"/>
                <w:shd w:val="clear" w:color="auto" w:fill="FFFFFF"/>
              </w:rPr>
            </w:pPr>
            <w:r w:rsidRPr="00332566">
              <w:rPr>
                <w:rFonts w:ascii="Arial" w:hAnsi="Arial" w:cs="Arial"/>
                <w:sz w:val="20"/>
                <w:szCs w:val="20"/>
                <w:shd w:val="clear" w:color="auto" w:fill="FFFFFF"/>
              </w:rPr>
              <w:t xml:space="preserve">Or </w:t>
            </w:r>
            <w:r>
              <w:rPr>
                <w:rFonts w:ascii="Arial" w:hAnsi="Arial" w:cs="Arial"/>
                <w:sz w:val="20"/>
                <w:szCs w:val="20"/>
                <w:shd w:val="clear" w:color="auto" w:fill="FFFFFF"/>
              </w:rPr>
              <w:t xml:space="preserve">… </w:t>
            </w:r>
            <w:r w:rsidRPr="00AB5F01">
              <w:rPr>
                <w:rFonts w:ascii="Arial" w:hAnsi="Arial" w:cs="Arial"/>
                <w:sz w:val="20"/>
                <w:szCs w:val="20"/>
                <w:shd w:val="clear" w:color="auto" w:fill="FFFFFF"/>
              </w:rPr>
              <w:t xml:space="preserve">(Tamulevičienė </w:t>
            </w:r>
            <w:r>
              <w:rPr>
                <w:rFonts w:ascii="Arial" w:hAnsi="Arial" w:cs="Arial"/>
                <w:sz w:val="20"/>
                <w:szCs w:val="20"/>
                <w:shd w:val="clear" w:color="auto" w:fill="FFFFFF"/>
              </w:rPr>
              <w:t>and</w:t>
            </w:r>
            <w:r w:rsidRPr="00AB5F01">
              <w:rPr>
                <w:rFonts w:ascii="Arial" w:hAnsi="Arial" w:cs="Arial"/>
                <w:sz w:val="20"/>
                <w:szCs w:val="20"/>
                <w:shd w:val="clear" w:color="auto" w:fill="FFFFFF"/>
              </w:rPr>
              <w:t xml:space="preserve"> Mackevičius, 2019</w:t>
            </w:r>
            <w:r>
              <w:rPr>
                <w:rFonts w:ascii="Arial" w:hAnsi="Arial" w:cs="Arial"/>
                <w:sz w:val="20"/>
                <w:szCs w:val="20"/>
                <w:shd w:val="clear" w:color="auto" w:fill="FFFFFF"/>
              </w:rPr>
              <w:t>a</w:t>
            </w:r>
            <w:r w:rsidRPr="00AB5F01">
              <w:rPr>
                <w:rFonts w:ascii="Arial" w:hAnsi="Arial" w:cs="Arial"/>
                <w:sz w:val="20"/>
                <w:szCs w:val="20"/>
                <w:shd w:val="clear" w:color="auto" w:fill="FFFFFF"/>
              </w:rPr>
              <w:t>)</w:t>
            </w:r>
          </w:p>
          <w:p w14:paraId="05F130EA" w14:textId="77777777" w:rsidR="009A0CB3" w:rsidRPr="00C351E6" w:rsidRDefault="009A0CB3" w:rsidP="005F679F">
            <w:pPr>
              <w:pStyle w:val="46BB8CDA7AD04FB8A925DA5B3F1E796A"/>
              <w:spacing w:after="120"/>
              <w:rPr>
                <w:rFonts w:ascii="Arial" w:hAnsi="Arial" w:cs="Arial"/>
                <w:sz w:val="20"/>
                <w:szCs w:val="20"/>
                <w:shd w:val="clear" w:color="auto" w:fill="FFFFFF"/>
              </w:rPr>
            </w:pPr>
            <w:r w:rsidRPr="00C351E6">
              <w:rPr>
                <w:rFonts w:ascii="Arial" w:hAnsi="Arial" w:cs="Arial"/>
                <w:sz w:val="20"/>
                <w:szCs w:val="20"/>
                <w:shd w:val="clear" w:color="auto" w:fill="FFFFFF"/>
              </w:rPr>
              <w:t>Tamulevičienė and Mackevičius (2019</w:t>
            </w:r>
            <w:r>
              <w:rPr>
                <w:rFonts w:ascii="Arial" w:hAnsi="Arial" w:cs="Arial"/>
                <w:sz w:val="20"/>
                <w:szCs w:val="20"/>
                <w:shd w:val="clear" w:color="auto" w:fill="FFFFFF"/>
              </w:rPr>
              <w:t>b</w:t>
            </w:r>
            <w:r w:rsidRPr="00C351E6">
              <w:rPr>
                <w:rFonts w:ascii="Arial" w:hAnsi="Arial" w:cs="Arial"/>
                <w:sz w:val="20"/>
                <w:szCs w:val="20"/>
                <w:shd w:val="clear" w:color="auto" w:fill="FFFFFF"/>
              </w:rPr>
              <w:t>) …</w:t>
            </w:r>
          </w:p>
          <w:p w14:paraId="10EE43B2" w14:textId="61A477C8" w:rsidR="009A0CB3" w:rsidRPr="00332566" w:rsidRDefault="009A0CB3" w:rsidP="005F679F">
            <w:pPr>
              <w:pStyle w:val="46BB8CDA7AD04FB8A925DA5B3F1E796A"/>
              <w:spacing w:after="120"/>
              <w:rPr>
                <w:rFonts w:ascii="Arial" w:hAnsi="Arial" w:cs="Arial"/>
                <w:sz w:val="20"/>
                <w:szCs w:val="20"/>
              </w:rPr>
            </w:pPr>
            <w:r w:rsidRPr="00C351E6">
              <w:rPr>
                <w:rFonts w:ascii="Arial" w:hAnsi="Arial" w:cs="Arial"/>
                <w:sz w:val="20"/>
                <w:szCs w:val="20"/>
                <w:shd w:val="clear" w:color="auto" w:fill="FFFFFF"/>
              </w:rPr>
              <w:t xml:space="preserve">Or … (Tamulevičienė </w:t>
            </w:r>
            <w:r>
              <w:rPr>
                <w:rFonts w:ascii="Arial" w:hAnsi="Arial" w:cs="Arial"/>
                <w:sz w:val="20"/>
                <w:szCs w:val="20"/>
                <w:shd w:val="clear" w:color="auto" w:fill="FFFFFF"/>
              </w:rPr>
              <w:t>and</w:t>
            </w:r>
            <w:r w:rsidRPr="00C351E6">
              <w:rPr>
                <w:rFonts w:ascii="Arial" w:hAnsi="Arial" w:cs="Arial"/>
                <w:sz w:val="20"/>
                <w:szCs w:val="20"/>
                <w:shd w:val="clear" w:color="auto" w:fill="FFFFFF"/>
              </w:rPr>
              <w:t xml:space="preserve"> Mackevičius, 2019</w:t>
            </w:r>
            <w:r>
              <w:rPr>
                <w:rFonts w:ascii="Arial" w:hAnsi="Arial" w:cs="Arial"/>
                <w:sz w:val="20"/>
                <w:szCs w:val="20"/>
                <w:shd w:val="clear" w:color="auto" w:fill="FFFFFF"/>
              </w:rPr>
              <w:t>b</w:t>
            </w:r>
            <w:r w:rsidRPr="00C351E6">
              <w:rPr>
                <w:rFonts w:ascii="Arial" w:hAnsi="Arial" w:cs="Arial"/>
                <w:sz w:val="20"/>
                <w:szCs w:val="20"/>
                <w:shd w:val="clear" w:color="auto" w:fill="FFFFFF"/>
              </w:rPr>
              <w:t>)</w:t>
            </w:r>
          </w:p>
        </w:tc>
      </w:tr>
      <w:tr w:rsidR="009A0CB3" w:rsidRPr="00332566" w14:paraId="19C7A9AB" w14:textId="77777777" w:rsidTr="005F679F">
        <w:trPr>
          <w:trHeight w:hRule="exact" w:val="801"/>
        </w:trPr>
        <w:tc>
          <w:tcPr>
            <w:tcW w:w="1339" w:type="dxa"/>
          </w:tcPr>
          <w:p w14:paraId="03F5460B" w14:textId="77777777" w:rsidR="009A0CB3" w:rsidRPr="00332566" w:rsidRDefault="009A0CB3" w:rsidP="005C603F">
            <w:pPr>
              <w:pStyle w:val="46BB8CDA7AD04FB8A925DA5B3F1E796A"/>
              <w:spacing w:after="120"/>
              <w:jc w:val="both"/>
              <w:rPr>
                <w:rFonts w:ascii="Arial" w:hAnsi="Arial" w:cs="Arial"/>
                <w:sz w:val="20"/>
                <w:szCs w:val="20"/>
              </w:rPr>
            </w:pPr>
            <w:r w:rsidRPr="00332566">
              <w:rPr>
                <w:rFonts w:ascii="Arial" w:eastAsia="Times New Roman" w:hAnsi="Arial" w:cs="Arial"/>
                <w:sz w:val="20"/>
                <w:szCs w:val="20"/>
                <w:lang w:eastAsia="en-AU"/>
              </w:rPr>
              <w:t>A book</w:t>
            </w:r>
          </w:p>
        </w:tc>
        <w:tc>
          <w:tcPr>
            <w:tcW w:w="5177" w:type="dxa"/>
          </w:tcPr>
          <w:p w14:paraId="738CBB2E" w14:textId="77777777" w:rsidR="009A0CB3" w:rsidRPr="00332566" w:rsidRDefault="009A0CB3" w:rsidP="005C603F">
            <w:pPr>
              <w:pStyle w:val="46BB8CDA7AD04FB8A925DA5B3F1E796A"/>
              <w:spacing w:after="120"/>
              <w:jc w:val="both"/>
              <w:rPr>
                <w:rFonts w:ascii="Arial" w:hAnsi="Arial" w:cs="Arial"/>
                <w:sz w:val="20"/>
                <w:szCs w:val="20"/>
              </w:rPr>
            </w:pPr>
            <w:r w:rsidRPr="00332566">
              <w:rPr>
                <w:rFonts w:ascii="Arial" w:hAnsi="Arial" w:cs="Arial"/>
                <w:sz w:val="20"/>
                <w:szCs w:val="20"/>
                <w:shd w:val="clear" w:color="auto" w:fill="FFFFFF"/>
              </w:rPr>
              <w:t>Tracy, T.C. (2024).</w:t>
            </w:r>
            <w:r>
              <w:rPr>
                <w:rFonts w:ascii="Arial" w:hAnsi="Arial" w:cs="Arial"/>
                <w:sz w:val="20"/>
                <w:szCs w:val="20"/>
                <w:shd w:val="clear" w:color="auto" w:fill="FFFFFF"/>
              </w:rPr>
              <w:t xml:space="preserve"> </w:t>
            </w:r>
            <w:r w:rsidRPr="00332566">
              <w:rPr>
                <w:rFonts w:ascii="Arial" w:hAnsi="Arial" w:cs="Arial"/>
                <w:i/>
                <w:iCs/>
                <w:sz w:val="20"/>
                <w:szCs w:val="20"/>
                <w:shd w:val="clear" w:color="auto" w:fill="FFFFFF"/>
              </w:rPr>
              <w:t xml:space="preserve">How to </w:t>
            </w:r>
            <w:r>
              <w:rPr>
                <w:rFonts w:ascii="Arial" w:hAnsi="Arial" w:cs="Arial"/>
                <w:i/>
                <w:iCs/>
                <w:sz w:val="20"/>
                <w:szCs w:val="20"/>
                <w:shd w:val="clear" w:color="auto" w:fill="FFFFFF"/>
              </w:rPr>
              <w:t>R</w:t>
            </w:r>
            <w:r w:rsidRPr="00332566">
              <w:rPr>
                <w:rFonts w:ascii="Arial" w:hAnsi="Arial" w:cs="Arial"/>
                <w:i/>
                <w:iCs/>
                <w:sz w:val="20"/>
                <w:szCs w:val="20"/>
                <w:shd w:val="clear" w:color="auto" w:fill="FFFFFF"/>
              </w:rPr>
              <w:t xml:space="preserve">ead a </w:t>
            </w:r>
            <w:r>
              <w:rPr>
                <w:rFonts w:ascii="Arial" w:hAnsi="Arial" w:cs="Arial"/>
                <w:i/>
                <w:iCs/>
                <w:sz w:val="20"/>
                <w:szCs w:val="20"/>
                <w:shd w:val="clear" w:color="auto" w:fill="FFFFFF"/>
              </w:rPr>
              <w:t>F</w:t>
            </w:r>
            <w:r w:rsidRPr="00332566">
              <w:rPr>
                <w:rFonts w:ascii="Arial" w:hAnsi="Arial" w:cs="Arial"/>
                <w:i/>
                <w:iCs/>
                <w:sz w:val="20"/>
                <w:szCs w:val="20"/>
                <w:shd w:val="clear" w:color="auto" w:fill="FFFFFF"/>
              </w:rPr>
              <w:t xml:space="preserve">inancial </w:t>
            </w:r>
            <w:r>
              <w:rPr>
                <w:rFonts w:ascii="Arial" w:hAnsi="Arial" w:cs="Arial"/>
                <w:i/>
                <w:iCs/>
                <w:sz w:val="20"/>
                <w:szCs w:val="20"/>
                <w:shd w:val="clear" w:color="auto" w:fill="FFFFFF"/>
              </w:rPr>
              <w:t>R</w:t>
            </w:r>
            <w:r w:rsidRPr="00332566">
              <w:rPr>
                <w:rFonts w:ascii="Arial" w:hAnsi="Arial" w:cs="Arial"/>
                <w:i/>
                <w:iCs/>
                <w:sz w:val="20"/>
                <w:szCs w:val="20"/>
                <w:shd w:val="clear" w:color="auto" w:fill="FFFFFF"/>
              </w:rPr>
              <w:t xml:space="preserve">eport: </w:t>
            </w:r>
            <w:r>
              <w:rPr>
                <w:rFonts w:ascii="Arial" w:hAnsi="Arial" w:cs="Arial"/>
                <w:i/>
                <w:iCs/>
                <w:sz w:val="20"/>
                <w:szCs w:val="20"/>
                <w:shd w:val="clear" w:color="auto" w:fill="FFFFFF"/>
              </w:rPr>
              <w:t>W</w:t>
            </w:r>
            <w:r w:rsidRPr="00332566">
              <w:rPr>
                <w:rFonts w:ascii="Arial" w:hAnsi="Arial" w:cs="Arial"/>
                <w:i/>
                <w:iCs/>
                <w:sz w:val="20"/>
                <w:szCs w:val="20"/>
                <w:shd w:val="clear" w:color="auto" w:fill="FFFFFF"/>
              </w:rPr>
              <w:t xml:space="preserve">ringing </w:t>
            </w:r>
            <w:r>
              <w:rPr>
                <w:rFonts w:ascii="Arial" w:hAnsi="Arial" w:cs="Arial"/>
                <w:i/>
                <w:iCs/>
                <w:sz w:val="20"/>
                <w:szCs w:val="20"/>
                <w:shd w:val="clear" w:color="auto" w:fill="FFFFFF"/>
              </w:rPr>
              <w:t>Vi</w:t>
            </w:r>
            <w:r w:rsidRPr="00332566">
              <w:rPr>
                <w:rFonts w:ascii="Arial" w:hAnsi="Arial" w:cs="Arial"/>
                <w:i/>
                <w:iCs/>
                <w:sz w:val="20"/>
                <w:szCs w:val="20"/>
                <w:shd w:val="clear" w:color="auto" w:fill="FFFFFF"/>
              </w:rPr>
              <w:t xml:space="preserve">tal </w:t>
            </w:r>
            <w:r>
              <w:rPr>
                <w:rFonts w:ascii="Arial" w:hAnsi="Arial" w:cs="Arial"/>
                <w:i/>
                <w:iCs/>
                <w:sz w:val="20"/>
                <w:szCs w:val="20"/>
                <w:shd w:val="clear" w:color="auto" w:fill="FFFFFF"/>
              </w:rPr>
              <w:t>S</w:t>
            </w:r>
            <w:r w:rsidRPr="00332566">
              <w:rPr>
                <w:rFonts w:ascii="Arial" w:hAnsi="Arial" w:cs="Arial"/>
                <w:i/>
                <w:iCs/>
                <w:sz w:val="20"/>
                <w:szCs w:val="20"/>
                <w:shd w:val="clear" w:color="auto" w:fill="FFFFFF"/>
              </w:rPr>
              <w:t xml:space="preserve">igns out of the </w:t>
            </w:r>
            <w:r>
              <w:rPr>
                <w:rFonts w:ascii="Arial" w:hAnsi="Arial" w:cs="Arial"/>
                <w:i/>
                <w:iCs/>
                <w:sz w:val="20"/>
                <w:szCs w:val="20"/>
                <w:shd w:val="clear" w:color="auto" w:fill="FFFFFF"/>
              </w:rPr>
              <w:t>N</w:t>
            </w:r>
            <w:r w:rsidRPr="00332566">
              <w:rPr>
                <w:rFonts w:ascii="Arial" w:hAnsi="Arial" w:cs="Arial"/>
                <w:i/>
                <w:iCs/>
                <w:sz w:val="20"/>
                <w:szCs w:val="20"/>
                <w:shd w:val="clear" w:color="auto" w:fill="FFFFFF"/>
              </w:rPr>
              <w:t>umbers</w:t>
            </w:r>
            <w:r w:rsidRPr="00332566">
              <w:rPr>
                <w:rFonts w:ascii="Arial" w:hAnsi="Arial" w:cs="Arial"/>
                <w:sz w:val="20"/>
                <w:szCs w:val="20"/>
                <w:shd w:val="clear" w:color="auto" w:fill="FFFFFF"/>
              </w:rPr>
              <w:t>. John Wiley &amp; Sons.</w:t>
            </w:r>
          </w:p>
        </w:tc>
        <w:tc>
          <w:tcPr>
            <w:tcW w:w="2551" w:type="dxa"/>
          </w:tcPr>
          <w:p w14:paraId="78F5D3D6" w14:textId="77777777" w:rsidR="009A0CB3" w:rsidRPr="00332566" w:rsidRDefault="009A0CB3" w:rsidP="005F679F">
            <w:pPr>
              <w:pStyle w:val="46BB8CDA7AD04FB8A925DA5B3F1E796A"/>
              <w:spacing w:after="120"/>
              <w:rPr>
                <w:rFonts w:ascii="Arial" w:hAnsi="Arial" w:cs="Arial"/>
                <w:sz w:val="20"/>
                <w:szCs w:val="20"/>
              </w:rPr>
            </w:pPr>
            <w:r w:rsidRPr="00332566">
              <w:rPr>
                <w:rFonts w:ascii="Arial" w:hAnsi="Arial" w:cs="Arial"/>
                <w:sz w:val="20"/>
                <w:szCs w:val="20"/>
              </w:rPr>
              <w:t>Tracy (2024)...</w:t>
            </w:r>
          </w:p>
          <w:p w14:paraId="09CCA9F6" w14:textId="77777777" w:rsidR="009A0CB3" w:rsidRPr="00332566" w:rsidRDefault="009A0CB3" w:rsidP="005F679F">
            <w:pPr>
              <w:pStyle w:val="46BB8CDA7AD04FB8A925DA5B3F1E796A"/>
              <w:spacing w:after="120"/>
              <w:rPr>
                <w:rFonts w:ascii="Arial" w:hAnsi="Arial" w:cs="Arial"/>
                <w:sz w:val="20"/>
                <w:szCs w:val="20"/>
              </w:rPr>
            </w:pPr>
            <w:r w:rsidRPr="00332566">
              <w:rPr>
                <w:rFonts w:ascii="Arial" w:hAnsi="Arial" w:cs="Arial"/>
                <w:sz w:val="20"/>
                <w:szCs w:val="20"/>
              </w:rPr>
              <w:t>Or ...(Tracy, 2024)</w:t>
            </w:r>
          </w:p>
          <w:p w14:paraId="0BA10788" w14:textId="77777777" w:rsidR="009A0CB3" w:rsidRPr="00332566" w:rsidRDefault="009A0CB3" w:rsidP="005F679F">
            <w:pPr>
              <w:pStyle w:val="46BB8CDA7AD04FB8A925DA5B3F1E796A"/>
              <w:spacing w:after="120"/>
              <w:rPr>
                <w:rFonts w:ascii="Arial" w:hAnsi="Arial" w:cs="Arial"/>
                <w:sz w:val="20"/>
                <w:szCs w:val="20"/>
              </w:rPr>
            </w:pPr>
          </w:p>
          <w:p w14:paraId="3BAA929F" w14:textId="77777777" w:rsidR="009A0CB3" w:rsidRPr="00332566" w:rsidRDefault="009A0CB3" w:rsidP="005F679F">
            <w:pPr>
              <w:pStyle w:val="46BB8CDA7AD04FB8A925DA5B3F1E796A"/>
              <w:spacing w:after="120"/>
              <w:rPr>
                <w:rFonts w:ascii="Arial" w:hAnsi="Arial" w:cs="Arial"/>
                <w:sz w:val="20"/>
                <w:szCs w:val="20"/>
              </w:rPr>
            </w:pPr>
          </w:p>
        </w:tc>
      </w:tr>
      <w:tr w:rsidR="009A0CB3" w:rsidRPr="00332566" w14:paraId="307569FA" w14:textId="77777777" w:rsidTr="005F679F">
        <w:trPr>
          <w:trHeight w:hRule="exact" w:val="1474"/>
        </w:trPr>
        <w:tc>
          <w:tcPr>
            <w:tcW w:w="1339" w:type="dxa"/>
          </w:tcPr>
          <w:p w14:paraId="1BC4B8AD" w14:textId="77777777" w:rsidR="009A0CB3" w:rsidRPr="00332566" w:rsidRDefault="009A0CB3" w:rsidP="005C603F">
            <w:pPr>
              <w:pStyle w:val="46BB8CDA7AD04FB8A925DA5B3F1E796A"/>
              <w:spacing w:after="120"/>
              <w:jc w:val="both"/>
              <w:rPr>
                <w:rFonts w:ascii="Arial" w:eastAsia="Times New Roman" w:hAnsi="Arial" w:cs="Arial"/>
                <w:sz w:val="20"/>
                <w:szCs w:val="20"/>
                <w:lang w:eastAsia="en-AU"/>
              </w:rPr>
            </w:pPr>
            <w:r w:rsidRPr="00332566">
              <w:rPr>
                <w:rFonts w:ascii="Arial" w:eastAsia="Times New Roman" w:hAnsi="Arial" w:cs="Arial"/>
                <w:sz w:val="20"/>
                <w:szCs w:val="20"/>
                <w:lang w:eastAsia="en-AU"/>
              </w:rPr>
              <w:t xml:space="preserve">A group </w:t>
            </w:r>
            <w:r>
              <w:rPr>
                <w:rFonts w:ascii="Arial" w:eastAsia="Times New Roman" w:hAnsi="Arial" w:cs="Arial"/>
                <w:sz w:val="20"/>
                <w:szCs w:val="20"/>
                <w:lang w:eastAsia="en-AU"/>
              </w:rPr>
              <w:t>o</w:t>
            </w:r>
            <w:r w:rsidRPr="00332566">
              <w:rPr>
                <w:rFonts w:ascii="Arial" w:eastAsia="Times New Roman" w:hAnsi="Arial" w:cs="Arial"/>
                <w:sz w:val="20"/>
                <w:szCs w:val="20"/>
                <w:lang w:eastAsia="en-AU"/>
              </w:rPr>
              <w:t xml:space="preserve">r </w:t>
            </w:r>
            <w:proofErr w:type="spellStart"/>
            <w:r w:rsidRPr="00332566">
              <w:rPr>
                <w:rFonts w:ascii="Arial" w:eastAsia="Times New Roman" w:hAnsi="Arial" w:cs="Arial"/>
                <w:sz w:val="20"/>
                <w:szCs w:val="20"/>
                <w:lang w:eastAsia="en-AU"/>
              </w:rPr>
              <w:t>organisation</w:t>
            </w:r>
            <w:proofErr w:type="spellEnd"/>
          </w:p>
        </w:tc>
        <w:tc>
          <w:tcPr>
            <w:tcW w:w="5177" w:type="dxa"/>
          </w:tcPr>
          <w:p w14:paraId="64ED771F" w14:textId="77777777" w:rsidR="009A0CB3" w:rsidRPr="00332566" w:rsidRDefault="009A0CB3" w:rsidP="005C603F">
            <w:pPr>
              <w:pStyle w:val="46BB8CDA7AD04FB8A925DA5B3F1E796A"/>
              <w:spacing w:after="120"/>
              <w:jc w:val="both"/>
              <w:rPr>
                <w:rFonts w:ascii="Arial" w:hAnsi="Arial" w:cs="Arial"/>
                <w:sz w:val="20"/>
                <w:szCs w:val="20"/>
              </w:rPr>
            </w:pPr>
            <w:r w:rsidRPr="00332566">
              <w:rPr>
                <w:rFonts w:ascii="Arial" w:hAnsi="Arial" w:cs="Arial"/>
                <w:sz w:val="20"/>
                <w:szCs w:val="20"/>
              </w:rPr>
              <w:t xml:space="preserve">American Psychological Association. (2024). </w:t>
            </w:r>
            <w:r w:rsidRPr="00332566">
              <w:rPr>
                <w:rFonts w:ascii="Arial" w:hAnsi="Arial" w:cs="Arial"/>
                <w:i/>
                <w:sz w:val="20"/>
                <w:szCs w:val="20"/>
              </w:rPr>
              <w:t xml:space="preserve">Common Reference Examples Guide. </w:t>
            </w:r>
            <w:hyperlink r:id="rId22" w:history="1">
              <w:r w:rsidRPr="00332566">
                <w:rPr>
                  <w:rStyle w:val="Hyperlink"/>
                  <w:rFonts w:ascii="Arial" w:hAnsi="Arial" w:cs="Arial"/>
                  <w:sz w:val="20"/>
                  <w:szCs w:val="20"/>
                </w:rPr>
                <w:t>https://</w:t>
              </w:r>
              <w:r w:rsidRPr="00332566">
                <w:rPr>
                  <w:rStyle w:val="Hyperlink"/>
                  <w:rFonts w:ascii="Arial" w:hAnsi="Arial" w:cs="Arial"/>
                  <w:color w:val="467886"/>
                  <w:sz w:val="20"/>
                  <w:szCs w:val="20"/>
                </w:rPr>
                <w:t>apastyle.</w:t>
              </w:r>
              <w:r w:rsidRPr="00332566">
                <w:rPr>
                  <w:rStyle w:val="Hyperlink"/>
                  <w:rFonts w:ascii="Arial" w:hAnsi="Arial" w:cs="Arial"/>
                  <w:sz w:val="20"/>
                  <w:szCs w:val="20"/>
                </w:rPr>
                <w:t>apa.org/instructional-aids/reference-examples.pdf</w:t>
              </w:r>
            </w:hyperlink>
            <w:r w:rsidRPr="00332566">
              <w:rPr>
                <w:rFonts w:ascii="Arial" w:hAnsi="Arial" w:cs="Arial"/>
                <w:sz w:val="20"/>
                <w:szCs w:val="20"/>
              </w:rPr>
              <w:t xml:space="preserve"> </w:t>
            </w:r>
          </w:p>
        </w:tc>
        <w:tc>
          <w:tcPr>
            <w:tcW w:w="2551" w:type="dxa"/>
          </w:tcPr>
          <w:p w14:paraId="04FFDBE6" w14:textId="77777777" w:rsidR="009A0CB3" w:rsidRPr="00332566" w:rsidRDefault="009A0CB3" w:rsidP="005F679F">
            <w:pPr>
              <w:pStyle w:val="46BB8CDA7AD04FB8A925DA5B3F1E796A"/>
              <w:spacing w:after="120"/>
              <w:rPr>
                <w:rFonts w:ascii="Arial" w:hAnsi="Arial" w:cs="Arial"/>
                <w:sz w:val="20"/>
                <w:szCs w:val="20"/>
              </w:rPr>
            </w:pPr>
            <w:r w:rsidRPr="00332566">
              <w:rPr>
                <w:rFonts w:ascii="Arial" w:hAnsi="Arial" w:cs="Arial"/>
                <w:sz w:val="20"/>
                <w:szCs w:val="20"/>
              </w:rPr>
              <w:t>American Psychological Association (2024)…</w:t>
            </w:r>
          </w:p>
          <w:p w14:paraId="66A3AECA" w14:textId="77777777" w:rsidR="009A0CB3" w:rsidRPr="00332566" w:rsidRDefault="009A0CB3" w:rsidP="005F679F">
            <w:pPr>
              <w:pStyle w:val="46BB8CDA7AD04FB8A925DA5B3F1E796A"/>
              <w:spacing w:after="120"/>
              <w:rPr>
                <w:rFonts w:ascii="Arial" w:eastAsia="Times New Roman" w:hAnsi="Arial" w:cs="Arial"/>
                <w:sz w:val="20"/>
                <w:szCs w:val="20"/>
                <w:lang w:eastAsia="en-AU"/>
              </w:rPr>
            </w:pPr>
            <w:r w:rsidRPr="00332566">
              <w:rPr>
                <w:rFonts w:ascii="Arial" w:hAnsi="Arial" w:cs="Arial"/>
                <w:sz w:val="20"/>
                <w:szCs w:val="20"/>
              </w:rPr>
              <w:t>Or …(American Psychological Association, 2024)</w:t>
            </w:r>
          </w:p>
        </w:tc>
      </w:tr>
      <w:tr w:rsidR="009A0CB3" w:rsidRPr="00332566" w14:paraId="2D11DA72" w14:textId="77777777" w:rsidTr="005F679F">
        <w:trPr>
          <w:trHeight w:hRule="exact" w:val="1417"/>
        </w:trPr>
        <w:tc>
          <w:tcPr>
            <w:tcW w:w="1339" w:type="dxa"/>
          </w:tcPr>
          <w:p w14:paraId="236F798F" w14:textId="77777777" w:rsidR="009A0CB3" w:rsidRPr="00332566" w:rsidRDefault="009A0CB3" w:rsidP="005C603F">
            <w:pPr>
              <w:pStyle w:val="46BB8CDA7AD04FB8A925DA5B3F1E796A"/>
              <w:spacing w:after="120"/>
              <w:jc w:val="both"/>
              <w:rPr>
                <w:rFonts w:ascii="Arial" w:eastAsia="Times New Roman" w:hAnsi="Arial" w:cs="Arial"/>
                <w:sz w:val="20"/>
                <w:szCs w:val="20"/>
                <w:lang w:eastAsia="en-AU"/>
              </w:rPr>
            </w:pPr>
            <w:r w:rsidRPr="00332566">
              <w:rPr>
                <w:rFonts w:ascii="Arial" w:eastAsia="Times New Roman" w:hAnsi="Arial" w:cs="Arial"/>
                <w:sz w:val="20"/>
                <w:szCs w:val="20"/>
                <w:lang w:eastAsia="en-AU"/>
              </w:rPr>
              <w:t>Website</w:t>
            </w:r>
          </w:p>
        </w:tc>
        <w:tc>
          <w:tcPr>
            <w:tcW w:w="5177" w:type="dxa"/>
          </w:tcPr>
          <w:p w14:paraId="06971F58" w14:textId="77777777" w:rsidR="009A0CB3" w:rsidRPr="00332566" w:rsidRDefault="009A0CB3" w:rsidP="005C603F">
            <w:pPr>
              <w:pStyle w:val="46BB8CDA7AD04FB8A925DA5B3F1E796A"/>
              <w:spacing w:after="120"/>
              <w:jc w:val="both"/>
              <w:rPr>
                <w:rFonts w:ascii="Arial" w:eastAsia="Times New Roman" w:hAnsi="Arial" w:cs="Arial"/>
                <w:i/>
                <w:sz w:val="20"/>
                <w:szCs w:val="20"/>
                <w:lang w:eastAsia="en-AU"/>
              </w:rPr>
            </w:pPr>
            <w:r w:rsidRPr="00332566">
              <w:rPr>
                <w:rFonts w:ascii="Arial" w:eastAsia="Times New Roman" w:hAnsi="Arial" w:cs="Arial"/>
                <w:sz w:val="20"/>
                <w:szCs w:val="20"/>
                <w:lang w:eastAsia="en-AU"/>
              </w:rPr>
              <w:t xml:space="preserve">Simplified science publishing. (2024, September 3). Internet addiction. </w:t>
            </w:r>
            <w:r w:rsidRPr="00332566">
              <w:rPr>
                <w:rFonts w:ascii="Arial" w:eastAsia="Times New Roman" w:hAnsi="Arial" w:cs="Arial"/>
                <w:i/>
                <w:sz w:val="20"/>
                <w:szCs w:val="20"/>
                <w:lang w:eastAsia="en-AU"/>
              </w:rPr>
              <w:t>How to Make good figures for scientific papers</w:t>
            </w:r>
            <w:r w:rsidRPr="00332566">
              <w:rPr>
                <w:rFonts w:ascii="Arial" w:eastAsia="Times New Roman" w:hAnsi="Arial" w:cs="Arial"/>
                <w:sz w:val="20"/>
                <w:szCs w:val="20"/>
                <w:lang w:eastAsia="en-AU"/>
              </w:rPr>
              <w:t xml:space="preserve">. Retrieved from </w:t>
            </w:r>
            <w:hyperlink r:id="rId23" w:history="1">
              <w:r w:rsidRPr="00332566">
                <w:rPr>
                  <w:rStyle w:val="Hyperlink"/>
                  <w:rFonts w:ascii="Arial" w:eastAsia="Times New Roman" w:hAnsi="Arial" w:cs="Arial"/>
                  <w:color w:val="467886"/>
                  <w:sz w:val="20"/>
                  <w:szCs w:val="20"/>
                  <w:lang w:eastAsia="en-AU"/>
                </w:rPr>
                <w:t>https://www.simplifiedsciencepublishing.com/resources/how-to-make-good-figures-for-scientific-papers</w:t>
              </w:r>
            </w:hyperlink>
          </w:p>
        </w:tc>
        <w:tc>
          <w:tcPr>
            <w:tcW w:w="2551" w:type="dxa"/>
          </w:tcPr>
          <w:p w14:paraId="6E9A35E1" w14:textId="77777777" w:rsidR="009A0CB3" w:rsidRPr="00332566" w:rsidRDefault="009A0CB3" w:rsidP="005F679F">
            <w:pPr>
              <w:pStyle w:val="46BB8CDA7AD04FB8A925DA5B3F1E796A"/>
              <w:spacing w:after="120"/>
              <w:rPr>
                <w:rFonts w:ascii="Arial" w:eastAsia="Times New Roman" w:hAnsi="Arial" w:cs="Arial"/>
                <w:i/>
                <w:sz w:val="20"/>
                <w:szCs w:val="20"/>
                <w:lang w:eastAsia="en-AU"/>
              </w:rPr>
            </w:pPr>
            <w:r w:rsidRPr="00332566">
              <w:rPr>
                <w:rFonts w:ascii="Arial" w:eastAsia="Times New Roman" w:hAnsi="Arial" w:cs="Arial"/>
                <w:sz w:val="20"/>
                <w:szCs w:val="20"/>
                <w:lang w:eastAsia="en-AU"/>
              </w:rPr>
              <w:t>...(Simplified science publishing, 2024)</w:t>
            </w:r>
          </w:p>
        </w:tc>
      </w:tr>
    </w:tbl>
    <w:p w14:paraId="20F61BDC" w14:textId="3D5B2942" w:rsidR="009A0CB3" w:rsidRDefault="009A0CB3" w:rsidP="009A0CB3">
      <w:pPr>
        <w:pStyle w:val="46BB8CDA7AD04FB8A925DA5B3F1E796A"/>
        <w:spacing w:after="120"/>
        <w:jc w:val="both"/>
        <w:rPr>
          <w:rFonts w:ascii="Arial" w:hAnsi="Arial" w:cs="Arial"/>
          <w:sz w:val="20"/>
          <w:szCs w:val="20"/>
        </w:rPr>
      </w:pPr>
      <w:r w:rsidRPr="00816E66">
        <w:rPr>
          <w:rFonts w:ascii="Arial" w:hAnsi="Arial" w:cs="Arial"/>
          <w:i/>
          <w:sz w:val="20"/>
          <w:szCs w:val="20"/>
        </w:rPr>
        <w:t xml:space="preserve">Source: </w:t>
      </w:r>
      <w:r w:rsidRPr="00816E66">
        <w:rPr>
          <w:rFonts w:ascii="Arial" w:hAnsi="Arial" w:cs="Arial"/>
          <w:sz w:val="20"/>
          <w:szCs w:val="20"/>
        </w:rPr>
        <w:t>compiled by authors based on</w:t>
      </w:r>
      <w:r w:rsidRPr="00816E66">
        <w:rPr>
          <w:rFonts w:ascii="Arial" w:hAnsi="Arial" w:cs="Arial"/>
          <w:i/>
          <w:sz w:val="20"/>
          <w:szCs w:val="20"/>
        </w:rPr>
        <w:t xml:space="preserve"> </w:t>
      </w:r>
      <w:r>
        <w:rPr>
          <w:rFonts w:ascii="Arial" w:hAnsi="Arial" w:cs="Arial"/>
          <w:sz w:val="20"/>
          <w:szCs w:val="20"/>
        </w:rPr>
        <w:t>Mendeley (2024</w:t>
      </w:r>
      <w:r w:rsidRPr="00816E66">
        <w:rPr>
          <w:rFonts w:ascii="Arial" w:hAnsi="Arial" w:cs="Arial"/>
          <w:sz w:val="20"/>
          <w:szCs w:val="20"/>
        </w:rPr>
        <w:t>), American Psychologica</w:t>
      </w:r>
      <w:r>
        <w:rPr>
          <w:rFonts w:ascii="Arial" w:hAnsi="Arial" w:cs="Arial"/>
          <w:sz w:val="20"/>
          <w:szCs w:val="20"/>
        </w:rPr>
        <w:t>l Association (2024</w:t>
      </w:r>
      <w:r w:rsidRPr="00816E66">
        <w:rPr>
          <w:rFonts w:ascii="Arial" w:hAnsi="Arial" w:cs="Arial"/>
          <w:sz w:val="20"/>
          <w:szCs w:val="20"/>
        </w:rPr>
        <w:t>)</w:t>
      </w:r>
    </w:p>
    <w:p w14:paraId="6D4AA37D" w14:textId="1CBAFCBB" w:rsidR="005F679F" w:rsidRPr="00816E66" w:rsidRDefault="005F679F" w:rsidP="009A0CB3">
      <w:pPr>
        <w:pStyle w:val="46BB8CDA7AD04FB8A925DA5B3F1E796A"/>
        <w:spacing w:after="120"/>
        <w:jc w:val="both"/>
        <w:rPr>
          <w:rFonts w:ascii="Arial" w:hAnsi="Arial" w:cs="Arial"/>
          <w:sz w:val="20"/>
          <w:szCs w:val="20"/>
        </w:rPr>
      </w:pPr>
      <w:r w:rsidRPr="00A503E6">
        <w:rPr>
          <w:rFonts w:ascii="Arial" w:hAnsi="Arial" w:cs="Arial"/>
          <w:sz w:val="20"/>
          <w:szCs w:val="20"/>
        </w:rPr>
        <w:lastRenderedPageBreak/>
        <w:t xml:space="preserve">[The table below provides guidelines for citing sources in APA style. It is </w:t>
      </w:r>
      <w:proofErr w:type="spellStart"/>
      <w:r w:rsidRPr="00A503E6">
        <w:rPr>
          <w:rFonts w:ascii="Arial" w:hAnsi="Arial" w:cs="Arial"/>
          <w:sz w:val="20"/>
          <w:szCs w:val="20"/>
        </w:rPr>
        <w:t>organised</w:t>
      </w:r>
      <w:proofErr w:type="spellEnd"/>
      <w:r w:rsidRPr="00A503E6">
        <w:rPr>
          <w:rFonts w:ascii="Arial" w:hAnsi="Arial" w:cs="Arial"/>
          <w:sz w:val="20"/>
          <w:szCs w:val="20"/>
        </w:rPr>
        <w:t xml:space="preserve"> into three columns: the first column lists types of sources, the second column provides examples of how to cite each source in the reference list, and the third column shows how to cite each source in the text. This information is designed to assist authors in formatting bibliographic references accurately and ensuring consistent citation practices.]</w:t>
      </w:r>
    </w:p>
    <w:p w14:paraId="1C979599" w14:textId="77777777" w:rsidR="009A0CB3" w:rsidRPr="00816E66" w:rsidRDefault="009A0CB3" w:rsidP="009A0CB3">
      <w:pPr>
        <w:pStyle w:val="46BB8CDA7AD04FB8A925DA5B3F1E796A"/>
        <w:spacing w:after="120"/>
        <w:jc w:val="both"/>
        <w:rPr>
          <w:rFonts w:ascii="Arial" w:hAnsi="Arial" w:cs="Arial"/>
          <w:sz w:val="20"/>
          <w:szCs w:val="20"/>
        </w:rPr>
      </w:pPr>
    </w:p>
    <w:p w14:paraId="7E52DDC7" w14:textId="77777777" w:rsidR="009A0CB3" w:rsidRPr="00816E66" w:rsidRDefault="009A0CB3" w:rsidP="009A0CB3">
      <w:pPr>
        <w:pStyle w:val="46BB8CDA7AD04FB8A925DA5B3F1E796A"/>
        <w:spacing w:after="120"/>
        <w:jc w:val="both"/>
        <w:rPr>
          <w:rFonts w:ascii="Arial" w:hAnsi="Arial" w:cs="Arial"/>
          <w:sz w:val="20"/>
          <w:szCs w:val="20"/>
        </w:rPr>
      </w:pPr>
      <w:r w:rsidRPr="00176CAD">
        <w:rPr>
          <w:rFonts w:ascii="Arial" w:hAnsi="Arial" w:cs="Arial"/>
          <w:sz w:val="20"/>
          <w:szCs w:val="20"/>
        </w:rPr>
        <w:t>When preparing your manuscript, pay attention to using quality sources. Choose high-level scholarly publications for citations and avoid inappropriate citations, unrelated references, or unreviewed online articles, etc</w:t>
      </w:r>
      <w:r w:rsidRPr="00816E66">
        <w:rPr>
          <w:rFonts w:ascii="Arial" w:hAnsi="Arial" w:cs="Arial"/>
          <w:sz w:val="20"/>
          <w:szCs w:val="20"/>
        </w:rPr>
        <w:t>.</w:t>
      </w:r>
    </w:p>
    <w:p w14:paraId="52DD7EEE" w14:textId="58847A11" w:rsidR="006A6A36" w:rsidRPr="00816E66" w:rsidRDefault="009A0CB3" w:rsidP="00586CBF">
      <w:pPr>
        <w:pStyle w:val="Heading3"/>
        <w:spacing w:before="0" w:after="120" w:line="276" w:lineRule="auto"/>
        <w:rPr>
          <w:rFonts w:ascii="Arial" w:hAnsi="Arial" w:cs="Arial"/>
          <w:b/>
          <w:color w:val="000000" w:themeColor="text1"/>
          <w:sz w:val="20"/>
          <w:szCs w:val="20"/>
        </w:rPr>
      </w:pPr>
      <w:r>
        <w:rPr>
          <w:rFonts w:ascii="Arial" w:hAnsi="Arial" w:cs="Arial"/>
          <w:b/>
          <w:color w:val="000000" w:themeColor="text1"/>
          <w:sz w:val="20"/>
          <w:szCs w:val="20"/>
        </w:rPr>
        <w:t>3.</w:t>
      </w:r>
      <w:r w:rsidR="006A6A36" w:rsidRPr="00816E66">
        <w:rPr>
          <w:rFonts w:ascii="Arial" w:hAnsi="Arial" w:cs="Arial"/>
          <w:b/>
          <w:color w:val="000000" w:themeColor="text1"/>
          <w:sz w:val="20"/>
          <w:szCs w:val="20"/>
        </w:rPr>
        <w:t xml:space="preserve"> </w:t>
      </w:r>
      <w:r w:rsidR="00A46F5A" w:rsidRPr="00816E66">
        <w:rPr>
          <w:rFonts w:ascii="Arial" w:hAnsi="Arial" w:cs="Arial"/>
          <w:b/>
          <w:color w:val="000000" w:themeColor="text1"/>
          <w:sz w:val="20"/>
          <w:szCs w:val="20"/>
        </w:rPr>
        <w:t>Discussion and limitations of the study</w:t>
      </w:r>
    </w:p>
    <w:p w14:paraId="386476F7" w14:textId="2CFACBE7" w:rsidR="00A46F5A" w:rsidRPr="00816E66" w:rsidRDefault="00A07A40" w:rsidP="00586CBF">
      <w:pPr>
        <w:pStyle w:val="46BB8CDA7AD04FB8A925DA5B3F1E796A"/>
        <w:spacing w:after="120"/>
        <w:jc w:val="both"/>
        <w:rPr>
          <w:rFonts w:ascii="Arial" w:hAnsi="Arial" w:cs="Arial"/>
          <w:sz w:val="20"/>
          <w:szCs w:val="20"/>
        </w:rPr>
      </w:pPr>
      <w:r w:rsidRPr="00A07A40">
        <w:rPr>
          <w:rFonts w:ascii="Arial" w:hAnsi="Arial" w:cs="Arial"/>
          <w:sz w:val="20"/>
          <w:szCs w:val="20"/>
        </w:rPr>
        <w:t xml:space="preserve">After presenting the main results of the study, it is recommended </w:t>
      </w:r>
      <w:r w:rsidR="00E537DE">
        <w:rPr>
          <w:rFonts w:ascii="Arial" w:hAnsi="Arial" w:cs="Arial"/>
          <w:sz w:val="20"/>
          <w:szCs w:val="20"/>
        </w:rPr>
        <w:t>that the implications of the results be discussed</w:t>
      </w:r>
      <w:r w:rsidRPr="00A07A40">
        <w:rPr>
          <w:rFonts w:ascii="Arial" w:hAnsi="Arial" w:cs="Arial"/>
          <w:sz w:val="20"/>
          <w:szCs w:val="20"/>
        </w:rPr>
        <w:t>. The discussion should not focus on restating the results but on providing a critical assessment of them. The results can be compared with the work of other researchers. If the results of the study are contrary to the work of other researchers, this should also be reflected in the discussion, which should address why these results were obtained and the reasons behind them</w:t>
      </w:r>
      <w:r w:rsidR="00A46F5A" w:rsidRPr="00816E66">
        <w:rPr>
          <w:rFonts w:ascii="Arial" w:hAnsi="Arial" w:cs="Arial"/>
          <w:sz w:val="20"/>
          <w:szCs w:val="20"/>
        </w:rPr>
        <w:t xml:space="preserve">. </w:t>
      </w:r>
    </w:p>
    <w:p w14:paraId="4E818BF6" w14:textId="35C0DE70" w:rsidR="00A46F5A" w:rsidRPr="00816E66" w:rsidRDefault="00CF1056" w:rsidP="00586CBF">
      <w:pPr>
        <w:pStyle w:val="46BB8CDA7AD04FB8A925DA5B3F1E796A"/>
        <w:spacing w:after="120"/>
        <w:jc w:val="both"/>
        <w:rPr>
          <w:rFonts w:ascii="Arial" w:hAnsi="Arial" w:cs="Arial"/>
          <w:sz w:val="20"/>
          <w:szCs w:val="20"/>
        </w:rPr>
      </w:pPr>
      <w:r w:rsidRPr="00CF1056">
        <w:rPr>
          <w:rFonts w:ascii="Arial" w:hAnsi="Arial" w:cs="Arial"/>
          <w:sz w:val="20"/>
          <w:szCs w:val="20"/>
        </w:rPr>
        <w:t xml:space="preserve">It is also </w:t>
      </w:r>
      <w:r w:rsidR="0055085B">
        <w:rPr>
          <w:rFonts w:ascii="Arial" w:hAnsi="Arial" w:cs="Arial"/>
          <w:sz w:val="20"/>
          <w:szCs w:val="20"/>
        </w:rPr>
        <w:t>helpful</w:t>
      </w:r>
      <w:r w:rsidRPr="00CF1056">
        <w:rPr>
          <w:rFonts w:ascii="Arial" w:hAnsi="Arial" w:cs="Arial"/>
          <w:sz w:val="20"/>
          <w:szCs w:val="20"/>
        </w:rPr>
        <w:t xml:space="preserve"> to discuss the limitations of the study and assess what further research would be needed to answer the questions raised by the results or </w:t>
      </w:r>
      <w:r w:rsidR="00A12C75">
        <w:rPr>
          <w:rFonts w:ascii="Arial" w:hAnsi="Arial" w:cs="Arial"/>
          <w:sz w:val="20"/>
          <w:szCs w:val="20"/>
        </w:rPr>
        <w:t>to explore the research problem further</w:t>
      </w:r>
      <w:r w:rsidR="00A46F5A" w:rsidRPr="00816E66">
        <w:rPr>
          <w:rFonts w:ascii="Arial" w:hAnsi="Arial" w:cs="Arial"/>
          <w:sz w:val="20"/>
          <w:szCs w:val="20"/>
        </w:rPr>
        <w:t xml:space="preserve">. </w:t>
      </w:r>
    </w:p>
    <w:p w14:paraId="7A46B9EF" w14:textId="3DA3E4D7" w:rsidR="006A6A36" w:rsidRPr="00816E66" w:rsidRDefault="00A46F5A" w:rsidP="00586CBF">
      <w:pPr>
        <w:pStyle w:val="Heading2"/>
        <w:spacing w:before="0" w:after="120" w:line="276" w:lineRule="auto"/>
        <w:jc w:val="both"/>
        <w:rPr>
          <w:rFonts w:ascii="Arial" w:hAnsi="Arial" w:cs="Arial"/>
          <w:b/>
          <w:color w:val="000000" w:themeColor="text1"/>
          <w:sz w:val="20"/>
          <w:szCs w:val="20"/>
        </w:rPr>
      </w:pPr>
      <w:r w:rsidRPr="00816E66">
        <w:rPr>
          <w:rFonts w:ascii="Arial" w:hAnsi="Arial" w:cs="Arial"/>
          <w:b/>
          <w:color w:val="000000" w:themeColor="text1"/>
          <w:sz w:val="20"/>
          <w:szCs w:val="20"/>
        </w:rPr>
        <w:t>Conclusions (recommendations, discussion questions)</w:t>
      </w:r>
    </w:p>
    <w:p w14:paraId="47E6E13E" w14:textId="1B3403D6" w:rsidR="00A46F5A" w:rsidRPr="00816E66" w:rsidRDefault="00A46F5A" w:rsidP="00586CBF">
      <w:pPr>
        <w:pStyle w:val="46BB8CDA7AD04FB8A925DA5B3F1E796A"/>
        <w:spacing w:after="120"/>
        <w:rPr>
          <w:rFonts w:ascii="Arial" w:hAnsi="Arial" w:cs="Arial"/>
          <w:sz w:val="20"/>
          <w:szCs w:val="20"/>
        </w:rPr>
      </w:pPr>
      <w:r w:rsidRPr="00816E66">
        <w:rPr>
          <w:rFonts w:ascii="Arial" w:hAnsi="Arial" w:cs="Arial"/>
          <w:sz w:val="20"/>
          <w:szCs w:val="20"/>
        </w:rPr>
        <w:t xml:space="preserve">1. </w:t>
      </w:r>
      <w:r w:rsidR="008820C6" w:rsidRPr="008820C6">
        <w:rPr>
          <w:rFonts w:ascii="Arial" w:hAnsi="Arial" w:cs="Arial"/>
          <w:sz w:val="20"/>
          <w:szCs w:val="20"/>
        </w:rPr>
        <w:t>This chapter presents the detailed conclusions of the study. If the paper includes objectives, it is advisable to relate the conclusions to the objectives</w:t>
      </w:r>
      <w:r w:rsidRPr="00816E66">
        <w:rPr>
          <w:rFonts w:ascii="Arial" w:hAnsi="Arial" w:cs="Arial"/>
          <w:sz w:val="20"/>
          <w:szCs w:val="20"/>
        </w:rPr>
        <w:t>.</w:t>
      </w:r>
    </w:p>
    <w:p w14:paraId="7F5BD465" w14:textId="3DA59800" w:rsidR="00A46F5A" w:rsidRPr="00816E66" w:rsidRDefault="00A46F5A" w:rsidP="00586CBF">
      <w:pPr>
        <w:pStyle w:val="46BB8CDA7AD04FB8A925DA5B3F1E796A"/>
        <w:spacing w:after="120"/>
        <w:rPr>
          <w:rFonts w:ascii="Arial" w:hAnsi="Arial" w:cs="Arial"/>
          <w:sz w:val="20"/>
          <w:szCs w:val="20"/>
        </w:rPr>
      </w:pPr>
      <w:r w:rsidRPr="00816E66">
        <w:rPr>
          <w:rFonts w:ascii="Arial" w:hAnsi="Arial" w:cs="Arial"/>
          <w:sz w:val="20"/>
          <w:szCs w:val="20"/>
        </w:rPr>
        <w:t xml:space="preserve">2. </w:t>
      </w:r>
      <w:r w:rsidR="00A82073" w:rsidRPr="00A82073">
        <w:rPr>
          <w:rFonts w:ascii="Arial" w:hAnsi="Arial" w:cs="Arial"/>
          <w:sz w:val="20"/>
          <w:szCs w:val="20"/>
        </w:rPr>
        <w:t>The contribution of the research to the advancement of the field and its scientific novelty should be highlighted</w:t>
      </w:r>
      <w:r w:rsidRPr="00816E66">
        <w:rPr>
          <w:rFonts w:ascii="Arial" w:hAnsi="Arial" w:cs="Arial"/>
          <w:sz w:val="20"/>
          <w:szCs w:val="20"/>
        </w:rPr>
        <w:t>.</w:t>
      </w:r>
    </w:p>
    <w:p w14:paraId="0160C6E4" w14:textId="1B8EA41D" w:rsidR="00A46F5A" w:rsidRPr="00816E66" w:rsidRDefault="00A46F5A" w:rsidP="00586CBF">
      <w:pPr>
        <w:pStyle w:val="46BB8CDA7AD04FB8A925DA5B3F1E796A"/>
        <w:spacing w:after="120"/>
        <w:rPr>
          <w:rFonts w:ascii="Arial" w:hAnsi="Arial" w:cs="Arial"/>
          <w:sz w:val="20"/>
          <w:szCs w:val="20"/>
        </w:rPr>
      </w:pPr>
      <w:r w:rsidRPr="00816E66">
        <w:rPr>
          <w:rFonts w:ascii="Arial" w:hAnsi="Arial" w:cs="Arial"/>
          <w:sz w:val="20"/>
          <w:szCs w:val="20"/>
        </w:rPr>
        <w:t xml:space="preserve">3. </w:t>
      </w:r>
      <w:r w:rsidR="00A82073" w:rsidRPr="00A82073">
        <w:rPr>
          <w:rFonts w:ascii="Arial" w:hAnsi="Arial" w:cs="Arial"/>
          <w:sz w:val="20"/>
          <w:szCs w:val="20"/>
        </w:rPr>
        <w:t>Avoid listing results or repeating statements from the discussion</w:t>
      </w:r>
      <w:r w:rsidRPr="00816E66">
        <w:rPr>
          <w:rFonts w:ascii="Arial" w:hAnsi="Arial" w:cs="Arial"/>
          <w:sz w:val="20"/>
          <w:szCs w:val="20"/>
        </w:rPr>
        <w:t>.</w:t>
      </w:r>
    </w:p>
    <w:p w14:paraId="38652370" w14:textId="77777777" w:rsidR="00A46F5A" w:rsidRPr="00816E66" w:rsidRDefault="00A46F5A" w:rsidP="00586CBF">
      <w:pPr>
        <w:spacing w:after="120" w:line="276" w:lineRule="auto"/>
        <w:jc w:val="both"/>
        <w:rPr>
          <w:rFonts w:ascii="Arial" w:eastAsiaTheme="majorEastAsia" w:hAnsi="Arial" w:cs="Arial"/>
          <w:b/>
          <w:color w:val="000000" w:themeColor="text1"/>
          <w:sz w:val="20"/>
          <w:szCs w:val="20"/>
        </w:rPr>
      </w:pPr>
      <w:r w:rsidRPr="00816E66">
        <w:rPr>
          <w:rFonts w:ascii="Arial" w:eastAsiaTheme="majorEastAsia" w:hAnsi="Arial" w:cs="Arial"/>
          <w:b/>
          <w:color w:val="000000" w:themeColor="text1"/>
          <w:sz w:val="20"/>
          <w:szCs w:val="20"/>
        </w:rPr>
        <w:t>Acknowledgement, explanation, additional information</w:t>
      </w:r>
    </w:p>
    <w:p w14:paraId="64BD8E1E" w14:textId="799AC87B" w:rsidR="00A46F5A" w:rsidRPr="00816E66" w:rsidRDefault="000D52CB" w:rsidP="00586CBF">
      <w:pPr>
        <w:pStyle w:val="46BB8CDA7AD04FB8A925DA5B3F1E796A"/>
        <w:spacing w:after="120"/>
        <w:jc w:val="both"/>
        <w:rPr>
          <w:rFonts w:ascii="Arial" w:hAnsi="Arial" w:cs="Arial"/>
          <w:sz w:val="20"/>
          <w:szCs w:val="20"/>
        </w:rPr>
      </w:pPr>
      <w:r w:rsidRPr="000D52CB">
        <w:rPr>
          <w:rFonts w:ascii="Arial" w:hAnsi="Arial" w:cs="Arial"/>
          <w:sz w:val="20"/>
          <w:szCs w:val="20"/>
        </w:rPr>
        <w:t>In this section, you can thank individuals who have contributed to the manuscript but are not co-authors (such as providing technical assistance, help with writing, or proofreading). You can also acknowledge the institution that funded the research or provided a grant or scholarship</w:t>
      </w:r>
      <w:r w:rsidR="00A46F5A" w:rsidRPr="00816E66">
        <w:rPr>
          <w:rFonts w:ascii="Arial" w:hAnsi="Arial" w:cs="Arial"/>
          <w:sz w:val="20"/>
          <w:szCs w:val="20"/>
        </w:rPr>
        <w:t xml:space="preserve">. </w:t>
      </w:r>
    </w:p>
    <w:p w14:paraId="570203CB" w14:textId="418DEB9A" w:rsidR="00A46F5A" w:rsidRDefault="00D3118A" w:rsidP="00586CBF">
      <w:pPr>
        <w:pStyle w:val="46BB8CDA7AD04FB8A925DA5B3F1E796A"/>
        <w:spacing w:after="120"/>
        <w:jc w:val="both"/>
        <w:rPr>
          <w:rFonts w:ascii="Arial" w:hAnsi="Arial" w:cs="Arial"/>
          <w:sz w:val="20"/>
          <w:szCs w:val="20"/>
        </w:rPr>
      </w:pPr>
      <w:r w:rsidRPr="00D3118A">
        <w:rPr>
          <w:rFonts w:ascii="Arial" w:hAnsi="Arial" w:cs="Arial"/>
          <w:sz w:val="20"/>
          <w:szCs w:val="20"/>
        </w:rPr>
        <w:t xml:space="preserve">Explanatory notes or additional information related to the preparation and publication of the paper can be provided. </w:t>
      </w:r>
      <w:r w:rsidR="00870B37">
        <w:rPr>
          <w:rFonts w:ascii="Arial" w:hAnsi="Arial" w:cs="Arial"/>
          <w:sz w:val="20"/>
          <w:szCs w:val="20"/>
        </w:rPr>
        <w:t>Possible links or lack of links should be explained in the event of a conflict of interest</w:t>
      </w:r>
      <w:r w:rsidRPr="00D3118A">
        <w:rPr>
          <w:rFonts w:ascii="Arial" w:hAnsi="Arial" w:cs="Arial"/>
          <w:sz w:val="20"/>
          <w:szCs w:val="20"/>
        </w:rPr>
        <w:t>. Additionally, if artificial intelligence was used at any stage of the work, this must be disclosed in this section. It should specify which parts of the study, to what extent, and what kind of artificial intelligence was used</w:t>
      </w:r>
      <w:r w:rsidR="00A46F5A" w:rsidRPr="00816E66">
        <w:rPr>
          <w:rFonts w:ascii="Arial" w:hAnsi="Arial" w:cs="Arial"/>
          <w:sz w:val="20"/>
          <w:szCs w:val="20"/>
        </w:rPr>
        <w:t>.</w:t>
      </w:r>
    </w:p>
    <w:p w14:paraId="657A922F" w14:textId="77777777" w:rsidR="007670B6" w:rsidRPr="00870B37" w:rsidRDefault="007670B6" w:rsidP="007670B6">
      <w:pPr>
        <w:pStyle w:val="Heading3"/>
        <w:spacing w:after="120" w:line="276" w:lineRule="auto"/>
        <w:jc w:val="both"/>
        <w:rPr>
          <w:rFonts w:ascii="Arial" w:eastAsiaTheme="minorEastAsia" w:hAnsi="Arial" w:cs="Arial"/>
          <w:b/>
          <w:color w:val="auto"/>
          <w:sz w:val="18"/>
          <w:szCs w:val="20"/>
          <w:lang w:eastAsia="en-US"/>
        </w:rPr>
      </w:pPr>
      <w:r w:rsidRPr="00870B37">
        <w:rPr>
          <w:rFonts w:ascii="Arial" w:eastAsiaTheme="minorEastAsia" w:hAnsi="Arial" w:cs="Arial"/>
          <w:b/>
          <w:color w:val="auto"/>
          <w:sz w:val="18"/>
          <w:szCs w:val="20"/>
          <w:lang w:eastAsia="en-US"/>
        </w:rPr>
        <w:t>Authors' contributions</w:t>
      </w:r>
    </w:p>
    <w:p w14:paraId="2A470B63" w14:textId="3812131D" w:rsidR="007670B6" w:rsidRPr="00870B37" w:rsidRDefault="007670B6" w:rsidP="007670B6">
      <w:pPr>
        <w:pStyle w:val="Heading3"/>
        <w:spacing w:after="120" w:line="276" w:lineRule="auto"/>
        <w:jc w:val="both"/>
        <w:rPr>
          <w:rFonts w:ascii="Arial" w:eastAsiaTheme="minorEastAsia" w:hAnsi="Arial" w:cs="Arial"/>
          <w:color w:val="auto"/>
          <w:sz w:val="18"/>
          <w:szCs w:val="20"/>
          <w:lang w:eastAsia="en-US"/>
        </w:rPr>
      </w:pPr>
      <w:r w:rsidRPr="00870B37">
        <w:rPr>
          <w:rFonts w:ascii="Arial" w:eastAsiaTheme="minorEastAsia" w:hAnsi="Arial" w:cs="Arial"/>
          <w:color w:val="auto"/>
          <w:sz w:val="18"/>
          <w:szCs w:val="20"/>
          <w:lang w:eastAsia="en-US"/>
        </w:rPr>
        <w:t xml:space="preserve">When there is more than one author, the contribution of each author should be indicated according to the </w:t>
      </w:r>
      <w:proofErr w:type="spellStart"/>
      <w:r w:rsidRPr="00870B37">
        <w:rPr>
          <w:rFonts w:ascii="Arial" w:eastAsiaTheme="minorEastAsia" w:hAnsi="Arial" w:cs="Arial"/>
          <w:color w:val="auto"/>
          <w:sz w:val="18"/>
          <w:szCs w:val="20"/>
          <w:lang w:eastAsia="en-US"/>
        </w:rPr>
        <w:t>CreDiT</w:t>
      </w:r>
      <w:proofErr w:type="spellEnd"/>
      <w:r w:rsidRPr="00870B37">
        <w:rPr>
          <w:rFonts w:ascii="Arial" w:eastAsiaTheme="minorEastAsia" w:hAnsi="Arial" w:cs="Arial"/>
          <w:color w:val="auto"/>
          <w:sz w:val="18"/>
          <w:szCs w:val="20"/>
          <w:lang w:eastAsia="en-US"/>
        </w:rPr>
        <w:t xml:space="preserve"> criteria: conceptualization, data curation, formal analysis, funding acquisition, investigation, methodology, project administration, resources, software, supervision, validation, visualization, writing - original draft, writing - review and editing (</w:t>
      </w:r>
      <w:proofErr w:type="spellStart"/>
      <w:r w:rsidRPr="00870B37">
        <w:rPr>
          <w:rFonts w:ascii="Arial" w:eastAsiaTheme="minorEastAsia" w:hAnsi="Arial" w:cs="Arial"/>
          <w:color w:val="auto"/>
          <w:sz w:val="18"/>
          <w:szCs w:val="20"/>
          <w:lang w:eastAsia="en-US"/>
        </w:rPr>
        <w:fldChar w:fldCharType="begin"/>
      </w:r>
      <w:r w:rsidRPr="00870B37">
        <w:rPr>
          <w:rFonts w:ascii="Arial" w:eastAsiaTheme="minorEastAsia" w:hAnsi="Arial" w:cs="Arial"/>
          <w:color w:val="auto"/>
          <w:sz w:val="18"/>
          <w:szCs w:val="20"/>
          <w:lang w:eastAsia="en-US"/>
        </w:rPr>
        <w:instrText xml:space="preserve"> HYPERLINK "https://groups.niso.org/higherlogic/ws/public/download/31067/CRediT_Taxonomy_Terms_and_Definitions_list" </w:instrText>
      </w:r>
      <w:r w:rsidRPr="00870B37">
        <w:rPr>
          <w:rFonts w:ascii="Arial" w:eastAsiaTheme="minorEastAsia" w:hAnsi="Arial" w:cs="Arial"/>
          <w:color w:val="auto"/>
          <w:sz w:val="18"/>
          <w:szCs w:val="20"/>
          <w:lang w:eastAsia="en-US"/>
        </w:rPr>
        <w:fldChar w:fldCharType="separate"/>
      </w:r>
      <w:r w:rsidRPr="00870B37">
        <w:rPr>
          <w:rStyle w:val="Hyperlink"/>
          <w:rFonts w:ascii="Arial" w:eastAsiaTheme="minorEastAsia" w:hAnsi="Arial" w:cs="Arial"/>
          <w:sz w:val="18"/>
          <w:szCs w:val="20"/>
          <w:lang w:eastAsia="en-US"/>
        </w:rPr>
        <w:t>CRediT_Taxonomy_Terms_and_Definitions_list</w:t>
      </w:r>
      <w:proofErr w:type="spellEnd"/>
      <w:r w:rsidRPr="00870B37">
        <w:rPr>
          <w:rFonts w:ascii="Arial" w:eastAsiaTheme="minorEastAsia" w:hAnsi="Arial" w:cs="Arial"/>
          <w:color w:val="auto"/>
          <w:sz w:val="18"/>
          <w:szCs w:val="20"/>
          <w:lang w:eastAsia="en-US"/>
        </w:rPr>
        <w:fldChar w:fldCharType="end"/>
      </w:r>
      <w:r w:rsidRPr="00870B37">
        <w:rPr>
          <w:rFonts w:ascii="Arial" w:eastAsiaTheme="minorEastAsia" w:hAnsi="Arial" w:cs="Arial"/>
          <w:color w:val="auto"/>
          <w:sz w:val="18"/>
          <w:szCs w:val="20"/>
          <w:lang w:eastAsia="en-US"/>
        </w:rPr>
        <w:t>)</w:t>
      </w:r>
    </w:p>
    <w:p w14:paraId="1837B1B6" w14:textId="77777777" w:rsidR="007670B6" w:rsidRPr="007670B6" w:rsidRDefault="007670B6" w:rsidP="007670B6">
      <w:pPr>
        <w:pStyle w:val="Heading3"/>
        <w:spacing w:after="120" w:line="276" w:lineRule="auto"/>
        <w:jc w:val="both"/>
        <w:rPr>
          <w:rFonts w:ascii="Arial" w:eastAsiaTheme="minorEastAsia" w:hAnsi="Arial" w:cs="Arial"/>
          <w:b/>
          <w:color w:val="auto"/>
          <w:sz w:val="18"/>
          <w:szCs w:val="20"/>
          <w:lang w:eastAsia="en-US"/>
        </w:rPr>
      </w:pPr>
      <w:r w:rsidRPr="00870B37">
        <w:rPr>
          <w:rFonts w:ascii="Arial" w:eastAsiaTheme="minorEastAsia" w:hAnsi="Arial" w:cs="Arial"/>
          <w:b/>
          <w:color w:val="auto"/>
          <w:sz w:val="18"/>
          <w:szCs w:val="20"/>
          <w:lang w:eastAsia="en-US"/>
        </w:rPr>
        <w:t>Author 1 (name, surname):</w:t>
      </w:r>
      <w:r w:rsidRPr="00870B37">
        <w:rPr>
          <w:rFonts w:ascii="Arial" w:eastAsiaTheme="minorEastAsia" w:hAnsi="Arial" w:cs="Arial"/>
          <w:color w:val="auto"/>
          <w:sz w:val="18"/>
          <w:szCs w:val="20"/>
          <w:lang w:eastAsia="en-US"/>
        </w:rPr>
        <w:t xml:space="preserve"> indicate the author's contribution according to the </w:t>
      </w:r>
      <w:proofErr w:type="spellStart"/>
      <w:r w:rsidRPr="00870B37">
        <w:rPr>
          <w:rFonts w:ascii="Arial" w:eastAsiaTheme="minorEastAsia" w:hAnsi="Arial" w:cs="Arial"/>
          <w:color w:val="auto"/>
          <w:sz w:val="18"/>
          <w:szCs w:val="20"/>
          <w:lang w:eastAsia="en-US"/>
        </w:rPr>
        <w:t>CreDiT</w:t>
      </w:r>
      <w:proofErr w:type="spellEnd"/>
      <w:r w:rsidRPr="00870B37">
        <w:rPr>
          <w:rFonts w:ascii="Arial" w:eastAsiaTheme="minorEastAsia" w:hAnsi="Arial" w:cs="Arial"/>
          <w:color w:val="auto"/>
          <w:sz w:val="18"/>
          <w:szCs w:val="20"/>
          <w:lang w:eastAsia="en-US"/>
        </w:rPr>
        <w:t xml:space="preserve"> criteria. </w:t>
      </w:r>
      <w:r w:rsidRPr="00870B37">
        <w:rPr>
          <w:rFonts w:ascii="Arial" w:eastAsiaTheme="minorEastAsia" w:hAnsi="Arial" w:cs="Arial"/>
          <w:b/>
          <w:color w:val="auto"/>
          <w:sz w:val="18"/>
          <w:szCs w:val="20"/>
          <w:lang w:eastAsia="en-US"/>
        </w:rPr>
        <w:t>Author 2 (name, surname):</w:t>
      </w:r>
      <w:r w:rsidRPr="00870B37">
        <w:rPr>
          <w:rFonts w:ascii="Arial" w:eastAsiaTheme="minorEastAsia" w:hAnsi="Arial" w:cs="Arial"/>
          <w:color w:val="auto"/>
          <w:sz w:val="18"/>
          <w:szCs w:val="20"/>
          <w:lang w:eastAsia="en-US"/>
        </w:rPr>
        <w:t xml:space="preserve"> indicate the author's contribution according to </w:t>
      </w:r>
      <w:proofErr w:type="spellStart"/>
      <w:r w:rsidRPr="00870B37">
        <w:rPr>
          <w:rFonts w:ascii="Arial" w:eastAsiaTheme="minorEastAsia" w:hAnsi="Arial" w:cs="Arial"/>
          <w:color w:val="auto"/>
          <w:sz w:val="18"/>
          <w:szCs w:val="20"/>
          <w:lang w:eastAsia="en-US"/>
        </w:rPr>
        <w:t>CreDiT</w:t>
      </w:r>
      <w:proofErr w:type="spellEnd"/>
      <w:r w:rsidRPr="00870B37">
        <w:rPr>
          <w:rFonts w:ascii="Arial" w:eastAsiaTheme="minorEastAsia" w:hAnsi="Arial" w:cs="Arial"/>
          <w:color w:val="auto"/>
          <w:sz w:val="18"/>
          <w:szCs w:val="20"/>
          <w:lang w:eastAsia="en-US"/>
        </w:rPr>
        <w:t xml:space="preserve"> criteria. </w:t>
      </w:r>
      <w:r w:rsidRPr="00870B37">
        <w:rPr>
          <w:rFonts w:ascii="Arial" w:eastAsiaTheme="minorEastAsia" w:hAnsi="Arial" w:cs="Arial"/>
          <w:b/>
          <w:color w:val="auto"/>
          <w:sz w:val="18"/>
          <w:szCs w:val="20"/>
          <w:lang w:eastAsia="en-US"/>
        </w:rPr>
        <w:t>Author 3 ***.</w:t>
      </w:r>
      <w:r w:rsidRPr="007670B6">
        <w:rPr>
          <w:rFonts w:ascii="Arial" w:eastAsiaTheme="minorEastAsia" w:hAnsi="Arial" w:cs="Arial"/>
          <w:b/>
          <w:color w:val="auto"/>
          <w:sz w:val="18"/>
          <w:szCs w:val="20"/>
          <w:lang w:eastAsia="en-US"/>
        </w:rPr>
        <w:t xml:space="preserve"> </w:t>
      </w:r>
    </w:p>
    <w:p w14:paraId="0549D1BB" w14:textId="084D4AB5" w:rsidR="00BD264A" w:rsidRPr="00816E66" w:rsidRDefault="0079405B" w:rsidP="007670B6">
      <w:pPr>
        <w:pStyle w:val="Heading3"/>
        <w:spacing w:after="120" w:line="276" w:lineRule="auto"/>
        <w:jc w:val="both"/>
        <w:rPr>
          <w:rFonts w:ascii="Arial" w:hAnsi="Arial" w:cs="Arial"/>
          <w:b/>
          <w:bCs/>
          <w:color w:val="auto"/>
          <w:sz w:val="20"/>
          <w:szCs w:val="20"/>
        </w:rPr>
      </w:pPr>
      <w:r w:rsidRPr="00816E66">
        <w:rPr>
          <w:rFonts w:ascii="Arial" w:hAnsi="Arial" w:cs="Arial"/>
          <w:b/>
          <w:bCs/>
          <w:color w:val="auto"/>
          <w:sz w:val="20"/>
          <w:szCs w:val="20"/>
        </w:rPr>
        <w:t>References</w:t>
      </w:r>
    </w:p>
    <w:p w14:paraId="54952676" w14:textId="4995157C" w:rsidR="00A46F5A" w:rsidRPr="000970C2" w:rsidRDefault="003E2A5D" w:rsidP="00372134">
      <w:pPr>
        <w:spacing w:after="120" w:line="276" w:lineRule="auto"/>
        <w:jc w:val="both"/>
        <w:rPr>
          <w:rFonts w:ascii="Arial" w:eastAsia="Times New Roman" w:hAnsi="Arial" w:cs="Arial"/>
          <w:sz w:val="18"/>
          <w:szCs w:val="18"/>
          <w:lang w:eastAsia="en-AU"/>
        </w:rPr>
      </w:pPr>
      <w:r w:rsidRPr="003E2A5D">
        <w:rPr>
          <w:rFonts w:ascii="Arial" w:eastAsia="Times New Roman" w:hAnsi="Arial" w:cs="Arial"/>
          <w:color w:val="000000" w:themeColor="text1"/>
          <w:sz w:val="18"/>
          <w:szCs w:val="18"/>
          <w:lang w:eastAsia="en-AU"/>
        </w:rPr>
        <w:t xml:space="preserve">The text should cite all scientific publications on which your work is based. The alphabetical list of sources and references should follow the international APA referencing system (see Table </w:t>
      </w:r>
      <w:r w:rsidR="007670B6">
        <w:rPr>
          <w:rFonts w:ascii="Arial" w:eastAsia="Times New Roman" w:hAnsi="Arial" w:cs="Arial"/>
          <w:color w:val="000000" w:themeColor="text1"/>
          <w:sz w:val="18"/>
          <w:szCs w:val="18"/>
          <w:lang w:eastAsia="en-AU"/>
        </w:rPr>
        <w:t>2</w:t>
      </w:r>
      <w:r w:rsidRPr="003E2A5D">
        <w:rPr>
          <w:rFonts w:ascii="Arial" w:eastAsia="Times New Roman" w:hAnsi="Arial" w:cs="Arial"/>
          <w:color w:val="000000" w:themeColor="text1"/>
          <w:sz w:val="18"/>
          <w:szCs w:val="18"/>
          <w:lang w:eastAsia="en-AU"/>
        </w:rPr>
        <w:t>). Sources by the same author should be listed chronologically by date of publica</w:t>
      </w:r>
      <w:r w:rsidR="007670B6">
        <w:rPr>
          <w:rFonts w:ascii="Arial" w:eastAsia="Times New Roman" w:hAnsi="Arial" w:cs="Arial"/>
          <w:color w:val="000000" w:themeColor="text1"/>
          <w:sz w:val="18"/>
          <w:szCs w:val="18"/>
          <w:lang w:eastAsia="en-AU"/>
        </w:rPr>
        <w:t xml:space="preserve">tion. Use Arial font, size 9 </w:t>
      </w:r>
      <w:proofErr w:type="spellStart"/>
      <w:r w:rsidR="007670B6">
        <w:rPr>
          <w:rFonts w:ascii="Arial" w:eastAsia="Times New Roman" w:hAnsi="Arial" w:cs="Arial"/>
          <w:color w:val="000000" w:themeColor="text1"/>
          <w:sz w:val="18"/>
          <w:szCs w:val="18"/>
          <w:lang w:eastAsia="en-AU"/>
        </w:rPr>
        <w:t>pt</w:t>
      </w:r>
      <w:proofErr w:type="spellEnd"/>
      <w:r w:rsidRPr="003E2A5D">
        <w:rPr>
          <w:rFonts w:ascii="Arial" w:eastAsia="Times New Roman" w:hAnsi="Arial" w:cs="Arial"/>
          <w:color w:val="000000" w:themeColor="text1"/>
          <w:sz w:val="18"/>
          <w:szCs w:val="18"/>
          <w:lang w:eastAsia="en-AU"/>
        </w:rPr>
        <w:t>, line spaci</w:t>
      </w:r>
      <w:r w:rsidR="007670B6">
        <w:rPr>
          <w:rFonts w:ascii="Arial" w:eastAsia="Times New Roman" w:hAnsi="Arial" w:cs="Arial"/>
          <w:color w:val="000000" w:themeColor="text1"/>
          <w:sz w:val="18"/>
          <w:szCs w:val="18"/>
          <w:lang w:eastAsia="en-AU"/>
        </w:rPr>
        <w:t xml:space="preserve">ng 1.15, paragraph spacing 6 </w:t>
      </w:r>
      <w:proofErr w:type="spellStart"/>
      <w:r w:rsidR="007670B6">
        <w:rPr>
          <w:rFonts w:ascii="Arial" w:eastAsia="Times New Roman" w:hAnsi="Arial" w:cs="Arial"/>
          <w:color w:val="000000" w:themeColor="text1"/>
          <w:sz w:val="18"/>
          <w:szCs w:val="18"/>
          <w:lang w:eastAsia="en-AU"/>
        </w:rPr>
        <w:t>pt</w:t>
      </w:r>
      <w:proofErr w:type="spellEnd"/>
      <w:r w:rsidRPr="003E2A5D">
        <w:rPr>
          <w:rFonts w:ascii="Arial" w:eastAsia="Times New Roman" w:hAnsi="Arial" w:cs="Arial"/>
          <w:color w:val="000000" w:themeColor="text1"/>
          <w:sz w:val="18"/>
          <w:szCs w:val="18"/>
          <w:lang w:eastAsia="en-AU"/>
        </w:rPr>
        <w:t>, with text aligned to the left margin and no indentation for the first line of a paragraph</w:t>
      </w:r>
      <w:r w:rsidR="00A46F5A" w:rsidRPr="000970C2">
        <w:rPr>
          <w:rFonts w:ascii="Arial" w:eastAsia="Times New Roman" w:hAnsi="Arial" w:cs="Arial"/>
          <w:sz w:val="18"/>
          <w:szCs w:val="18"/>
          <w:lang w:eastAsia="en-AU"/>
        </w:rPr>
        <w:t>.</w:t>
      </w:r>
    </w:p>
    <w:p w14:paraId="361040E9" w14:textId="52B18423" w:rsidR="0055480D" w:rsidRPr="00816E66" w:rsidRDefault="0055480D" w:rsidP="00586CBF">
      <w:pPr>
        <w:widowControl w:val="0"/>
        <w:spacing w:after="80" w:line="276" w:lineRule="auto"/>
        <w:jc w:val="both"/>
        <w:rPr>
          <w:rFonts w:ascii="Arial" w:eastAsia="Times New Roman" w:hAnsi="Arial" w:cs="Arial"/>
          <w:color w:val="000000"/>
          <w:sz w:val="18"/>
          <w:szCs w:val="18"/>
          <w:lang w:eastAsia="lt-LT"/>
        </w:rPr>
      </w:pPr>
      <w:r w:rsidRPr="000970C2">
        <w:rPr>
          <w:rFonts w:ascii="Arial" w:eastAsia="Times New Roman" w:hAnsi="Arial" w:cs="Arial"/>
          <w:sz w:val="18"/>
          <w:szCs w:val="18"/>
          <w:lang w:eastAsia="lt-LT"/>
        </w:rPr>
        <w:lastRenderedPageBreak/>
        <w:t>American Psychologica</w:t>
      </w:r>
      <w:r w:rsidR="00D433B0" w:rsidRPr="000970C2">
        <w:rPr>
          <w:rFonts w:ascii="Arial" w:eastAsia="Times New Roman" w:hAnsi="Arial" w:cs="Arial"/>
          <w:sz w:val="18"/>
          <w:szCs w:val="18"/>
          <w:lang w:eastAsia="lt-LT"/>
        </w:rPr>
        <w:t xml:space="preserve">l Association (2024, September </w:t>
      </w:r>
      <w:r w:rsidRPr="00816E66">
        <w:rPr>
          <w:rFonts w:ascii="Arial" w:eastAsia="Times New Roman" w:hAnsi="Arial" w:cs="Arial"/>
          <w:color w:val="000000"/>
          <w:sz w:val="18"/>
          <w:szCs w:val="18"/>
          <w:lang w:eastAsia="lt-LT"/>
        </w:rPr>
        <w:t xml:space="preserve">4). </w:t>
      </w:r>
      <w:r w:rsidRPr="00816E66">
        <w:rPr>
          <w:rFonts w:ascii="Arial" w:hAnsi="Arial" w:cs="Arial"/>
          <w:i/>
          <w:color w:val="000000" w:themeColor="text1"/>
          <w:sz w:val="18"/>
          <w:szCs w:val="18"/>
        </w:rPr>
        <w:t>Reference guide for journal articles, books, and edited book chapters</w:t>
      </w:r>
      <w:r w:rsidRPr="00816E66">
        <w:rPr>
          <w:rFonts w:ascii="Arial" w:hAnsi="Arial" w:cs="Arial"/>
          <w:color w:val="000000" w:themeColor="text1"/>
          <w:sz w:val="18"/>
          <w:szCs w:val="18"/>
        </w:rPr>
        <w:t>. Retrieved from</w:t>
      </w:r>
      <w:r w:rsidRPr="00816E66">
        <w:rPr>
          <w:rFonts w:ascii="Arial" w:eastAsia="Times New Roman" w:hAnsi="Arial" w:cs="Arial"/>
          <w:color w:val="000000" w:themeColor="text1"/>
          <w:sz w:val="18"/>
          <w:szCs w:val="18"/>
          <w:lang w:eastAsia="lt-LT"/>
        </w:rPr>
        <w:t xml:space="preserve"> </w:t>
      </w:r>
      <w:hyperlink r:id="rId24" w:history="1">
        <w:r w:rsidRPr="00D433B0">
          <w:rPr>
            <w:rStyle w:val="Hyperlink"/>
            <w:rFonts w:ascii="Arial" w:eastAsia="Times New Roman" w:hAnsi="Arial" w:cs="Arial"/>
            <w:color w:val="0000FF"/>
            <w:sz w:val="18"/>
            <w:szCs w:val="18"/>
            <w:lang w:eastAsia="lt-LT"/>
          </w:rPr>
          <w:t>https://apastyle.apa.org/style-grammar-guidelines</w:t>
        </w:r>
      </w:hyperlink>
      <w:r w:rsidRPr="00D433B0">
        <w:rPr>
          <w:rFonts w:ascii="Arial" w:eastAsia="Times New Roman" w:hAnsi="Arial" w:cs="Arial"/>
          <w:color w:val="0000FF"/>
          <w:sz w:val="18"/>
          <w:szCs w:val="18"/>
          <w:lang w:eastAsia="lt-LT"/>
        </w:rPr>
        <w:t xml:space="preserve"> </w:t>
      </w:r>
    </w:p>
    <w:p w14:paraId="2896EEE8" w14:textId="0FAA4236" w:rsidR="0055480D" w:rsidRPr="00816E66" w:rsidRDefault="0055480D" w:rsidP="00586CBF">
      <w:pPr>
        <w:spacing w:after="120" w:line="276" w:lineRule="auto"/>
        <w:rPr>
          <w:rFonts w:ascii="Arial" w:eastAsia="Times New Roman" w:hAnsi="Arial" w:cs="Arial"/>
          <w:sz w:val="18"/>
          <w:szCs w:val="18"/>
          <w:u w:val="single"/>
          <w:lang w:eastAsia="en-AU"/>
        </w:rPr>
      </w:pPr>
      <w:proofErr w:type="spellStart"/>
      <w:r w:rsidRPr="00816E66">
        <w:rPr>
          <w:rFonts w:ascii="Arial" w:hAnsi="Arial" w:cs="Arial"/>
          <w:color w:val="222222"/>
          <w:sz w:val="18"/>
          <w:szCs w:val="18"/>
          <w:shd w:val="clear" w:color="auto" w:fill="FFFFFF"/>
        </w:rPr>
        <w:t>Dergaa</w:t>
      </w:r>
      <w:proofErr w:type="spellEnd"/>
      <w:r w:rsidRPr="00816E66">
        <w:rPr>
          <w:rFonts w:ascii="Arial" w:hAnsi="Arial" w:cs="Arial"/>
          <w:color w:val="222222"/>
          <w:sz w:val="18"/>
          <w:szCs w:val="18"/>
          <w:shd w:val="clear" w:color="auto" w:fill="FFFFFF"/>
        </w:rPr>
        <w:t xml:space="preserve">, I., </w:t>
      </w:r>
      <w:proofErr w:type="spellStart"/>
      <w:r w:rsidRPr="00816E66">
        <w:rPr>
          <w:rFonts w:ascii="Arial" w:hAnsi="Arial" w:cs="Arial"/>
          <w:color w:val="222222"/>
          <w:sz w:val="18"/>
          <w:szCs w:val="18"/>
          <w:shd w:val="clear" w:color="auto" w:fill="FFFFFF"/>
        </w:rPr>
        <w:t>Chamari</w:t>
      </w:r>
      <w:proofErr w:type="spellEnd"/>
      <w:r w:rsidRPr="00816E66">
        <w:rPr>
          <w:rFonts w:ascii="Arial" w:hAnsi="Arial" w:cs="Arial"/>
          <w:color w:val="222222"/>
          <w:sz w:val="18"/>
          <w:szCs w:val="18"/>
          <w:shd w:val="clear" w:color="auto" w:fill="FFFFFF"/>
        </w:rPr>
        <w:t xml:space="preserve">, K., </w:t>
      </w:r>
      <w:proofErr w:type="spellStart"/>
      <w:r w:rsidRPr="00816E66">
        <w:rPr>
          <w:rFonts w:ascii="Arial" w:hAnsi="Arial" w:cs="Arial"/>
          <w:color w:val="222222"/>
          <w:sz w:val="18"/>
          <w:szCs w:val="18"/>
          <w:shd w:val="clear" w:color="auto" w:fill="FFFFFF"/>
        </w:rPr>
        <w:t>Zmijewski</w:t>
      </w:r>
      <w:proofErr w:type="spellEnd"/>
      <w:r w:rsidRPr="00816E66">
        <w:rPr>
          <w:rFonts w:ascii="Arial" w:hAnsi="Arial" w:cs="Arial"/>
          <w:color w:val="222222"/>
          <w:sz w:val="18"/>
          <w:szCs w:val="18"/>
          <w:shd w:val="clear" w:color="auto" w:fill="FFFFFF"/>
        </w:rPr>
        <w:t>, P.</w:t>
      </w:r>
      <w:r w:rsidR="0079405B" w:rsidRPr="00816E66">
        <w:rPr>
          <w:rFonts w:ascii="Arial" w:hAnsi="Arial" w:cs="Arial"/>
          <w:color w:val="222222"/>
          <w:sz w:val="18"/>
          <w:szCs w:val="18"/>
          <w:shd w:val="clear" w:color="auto" w:fill="FFFFFF"/>
        </w:rPr>
        <w:t>,</w:t>
      </w:r>
      <w:r w:rsidRPr="00816E66">
        <w:rPr>
          <w:rFonts w:ascii="Arial" w:hAnsi="Arial" w:cs="Arial"/>
          <w:color w:val="222222"/>
          <w:sz w:val="18"/>
          <w:szCs w:val="18"/>
          <w:shd w:val="clear" w:color="auto" w:fill="FFFFFF"/>
        </w:rPr>
        <w:t xml:space="preserve"> &amp; Saad, H.B. (2023). From human writing to artificial intelligence generated text: examining the prospects and potential threats of </w:t>
      </w:r>
      <w:proofErr w:type="spellStart"/>
      <w:r w:rsidRPr="00816E66">
        <w:rPr>
          <w:rFonts w:ascii="Arial" w:hAnsi="Arial" w:cs="Arial"/>
          <w:color w:val="222222"/>
          <w:sz w:val="18"/>
          <w:szCs w:val="18"/>
          <w:shd w:val="clear" w:color="auto" w:fill="FFFFFF"/>
        </w:rPr>
        <w:t>ChatGPT</w:t>
      </w:r>
      <w:proofErr w:type="spellEnd"/>
      <w:r w:rsidRPr="00816E66">
        <w:rPr>
          <w:rFonts w:ascii="Arial" w:hAnsi="Arial" w:cs="Arial"/>
          <w:color w:val="222222"/>
          <w:sz w:val="18"/>
          <w:szCs w:val="18"/>
          <w:shd w:val="clear" w:color="auto" w:fill="FFFFFF"/>
        </w:rPr>
        <w:t xml:space="preserve"> in academic writing. </w:t>
      </w:r>
      <w:r w:rsidRPr="00816E66">
        <w:rPr>
          <w:rFonts w:ascii="Arial" w:hAnsi="Arial" w:cs="Arial"/>
          <w:i/>
          <w:iCs/>
          <w:color w:val="222222"/>
          <w:sz w:val="18"/>
          <w:szCs w:val="18"/>
          <w:shd w:val="clear" w:color="auto" w:fill="FFFFFF"/>
        </w:rPr>
        <w:t xml:space="preserve">Biology of </w:t>
      </w:r>
      <w:r w:rsidR="00AC6AE3">
        <w:rPr>
          <w:rFonts w:ascii="Arial" w:hAnsi="Arial" w:cs="Arial"/>
          <w:i/>
          <w:iCs/>
          <w:color w:val="222222"/>
          <w:sz w:val="18"/>
          <w:szCs w:val="18"/>
          <w:shd w:val="clear" w:color="auto" w:fill="FFFFFF"/>
        </w:rPr>
        <w:t>S</w:t>
      </w:r>
      <w:r w:rsidR="00AC6AE3" w:rsidRPr="00816E66">
        <w:rPr>
          <w:rFonts w:ascii="Arial" w:hAnsi="Arial" w:cs="Arial"/>
          <w:i/>
          <w:iCs/>
          <w:color w:val="222222"/>
          <w:sz w:val="18"/>
          <w:szCs w:val="18"/>
          <w:shd w:val="clear" w:color="auto" w:fill="FFFFFF"/>
        </w:rPr>
        <w:t>port</w:t>
      </w:r>
      <w:r w:rsidRPr="00816E66">
        <w:rPr>
          <w:rFonts w:ascii="Arial" w:hAnsi="Arial" w:cs="Arial"/>
          <w:color w:val="222222"/>
          <w:sz w:val="18"/>
          <w:szCs w:val="18"/>
          <w:shd w:val="clear" w:color="auto" w:fill="FFFFFF"/>
        </w:rPr>
        <w:t xml:space="preserve">, </w:t>
      </w:r>
      <w:r w:rsidRPr="00816E66">
        <w:rPr>
          <w:rFonts w:ascii="Arial" w:hAnsi="Arial" w:cs="Arial"/>
          <w:i/>
          <w:iCs/>
          <w:color w:val="222222"/>
          <w:sz w:val="18"/>
          <w:szCs w:val="18"/>
          <w:shd w:val="clear" w:color="auto" w:fill="FFFFFF"/>
        </w:rPr>
        <w:t>40</w:t>
      </w:r>
      <w:r w:rsidRPr="00816E66">
        <w:rPr>
          <w:rFonts w:ascii="Arial" w:hAnsi="Arial" w:cs="Arial"/>
          <w:color w:val="222222"/>
          <w:sz w:val="18"/>
          <w:szCs w:val="18"/>
          <w:shd w:val="clear" w:color="auto" w:fill="FFFFFF"/>
        </w:rPr>
        <w:t xml:space="preserve">(2), 615–622. </w:t>
      </w:r>
      <w:hyperlink r:id="rId25" w:history="1">
        <w:r w:rsidRPr="00D433B0">
          <w:rPr>
            <w:rStyle w:val="Hyperlink"/>
            <w:rFonts w:ascii="Arial" w:hAnsi="Arial" w:cs="Arial"/>
            <w:color w:val="0000FF"/>
            <w:sz w:val="18"/>
            <w:szCs w:val="18"/>
          </w:rPr>
          <w:t>https://doi.org/10.5114/biolsport.2023.125623</w:t>
        </w:r>
      </w:hyperlink>
    </w:p>
    <w:p w14:paraId="4157FFF7" w14:textId="77777777" w:rsidR="0055480D" w:rsidRPr="00D433B0" w:rsidRDefault="0055480D" w:rsidP="00586CBF">
      <w:pPr>
        <w:spacing w:after="120" w:line="276" w:lineRule="auto"/>
        <w:rPr>
          <w:rFonts w:ascii="Arial" w:hAnsi="Arial" w:cs="Arial"/>
          <w:color w:val="0000FF"/>
          <w:sz w:val="18"/>
          <w:szCs w:val="18"/>
          <w:shd w:val="clear" w:color="auto" w:fill="FFFFFF"/>
        </w:rPr>
      </w:pPr>
      <w:r w:rsidRPr="00816E66">
        <w:rPr>
          <w:rFonts w:ascii="Arial" w:hAnsi="Arial" w:cs="Arial"/>
          <w:color w:val="222222"/>
          <w:sz w:val="18"/>
          <w:szCs w:val="18"/>
          <w:shd w:val="clear" w:color="auto" w:fill="FFFFFF"/>
        </w:rPr>
        <w:t xml:space="preserve">Dhillon, P. (2022). How to write a good scientific review article. </w:t>
      </w:r>
      <w:r w:rsidRPr="00816E66">
        <w:rPr>
          <w:rFonts w:ascii="Arial" w:hAnsi="Arial" w:cs="Arial"/>
          <w:i/>
          <w:iCs/>
          <w:color w:val="222222"/>
          <w:sz w:val="18"/>
          <w:szCs w:val="18"/>
          <w:shd w:val="clear" w:color="auto" w:fill="FFFFFF"/>
        </w:rPr>
        <w:t>The FEBS Journal</w:t>
      </w:r>
      <w:r w:rsidRPr="00816E66">
        <w:rPr>
          <w:rFonts w:ascii="Arial" w:hAnsi="Arial" w:cs="Arial"/>
          <w:color w:val="222222"/>
          <w:sz w:val="18"/>
          <w:szCs w:val="18"/>
          <w:shd w:val="clear" w:color="auto" w:fill="FFFFFF"/>
        </w:rPr>
        <w:t xml:space="preserve">, </w:t>
      </w:r>
      <w:r w:rsidRPr="00816E66">
        <w:rPr>
          <w:rFonts w:ascii="Arial" w:hAnsi="Arial" w:cs="Arial"/>
          <w:i/>
          <w:iCs/>
          <w:color w:val="222222"/>
          <w:sz w:val="18"/>
          <w:szCs w:val="18"/>
          <w:shd w:val="clear" w:color="auto" w:fill="FFFFFF"/>
        </w:rPr>
        <w:t>289</w:t>
      </w:r>
      <w:r w:rsidRPr="00816E66">
        <w:rPr>
          <w:rFonts w:ascii="Arial" w:hAnsi="Arial" w:cs="Arial"/>
          <w:color w:val="222222"/>
          <w:sz w:val="18"/>
          <w:szCs w:val="18"/>
          <w:shd w:val="clear" w:color="auto" w:fill="FFFFFF"/>
        </w:rPr>
        <w:t xml:space="preserve">(13), 3592–3602. </w:t>
      </w:r>
      <w:hyperlink r:id="rId26" w:history="1">
        <w:r w:rsidRPr="00D433B0">
          <w:rPr>
            <w:rStyle w:val="Hyperlink"/>
            <w:rFonts w:ascii="Arial" w:hAnsi="Arial" w:cs="Arial"/>
            <w:bCs/>
            <w:color w:val="0000FF"/>
            <w:sz w:val="18"/>
            <w:szCs w:val="18"/>
            <w:shd w:val="clear" w:color="auto" w:fill="FFFFFF"/>
          </w:rPr>
          <w:t>https://doi.org/10.1111/febs.16565</w:t>
        </w:r>
      </w:hyperlink>
    </w:p>
    <w:p w14:paraId="68037DB8" w14:textId="43597EE0" w:rsidR="0055480D" w:rsidRPr="00816E66" w:rsidRDefault="0055480D" w:rsidP="00586CBF">
      <w:pPr>
        <w:shd w:val="clear" w:color="auto" w:fill="FFFFFF"/>
        <w:spacing w:after="120" w:line="276" w:lineRule="auto"/>
        <w:rPr>
          <w:rFonts w:ascii="Arial" w:hAnsi="Arial" w:cs="Arial"/>
          <w:color w:val="222222"/>
          <w:sz w:val="18"/>
          <w:szCs w:val="18"/>
          <w:shd w:val="clear" w:color="auto" w:fill="FFFFFF"/>
        </w:rPr>
      </w:pPr>
      <w:proofErr w:type="spellStart"/>
      <w:r w:rsidRPr="00816E66">
        <w:rPr>
          <w:rFonts w:ascii="Arial" w:hAnsi="Arial" w:cs="Arial"/>
          <w:color w:val="222222"/>
          <w:sz w:val="18"/>
          <w:szCs w:val="18"/>
          <w:shd w:val="clear" w:color="auto" w:fill="FFFFFF"/>
        </w:rPr>
        <w:t>LaPlaca</w:t>
      </w:r>
      <w:proofErr w:type="spellEnd"/>
      <w:r w:rsidRPr="00816E66">
        <w:rPr>
          <w:rFonts w:ascii="Arial" w:hAnsi="Arial" w:cs="Arial"/>
          <w:color w:val="222222"/>
          <w:sz w:val="18"/>
          <w:szCs w:val="18"/>
          <w:shd w:val="clear" w:color="auto" w:fill="FFFFFF"/>
        </w:rPr>
        <w:t xml:space="preserve">, P., </w:t>
      </w:r>
      <w:proofErr w:type="spellStart"/>
      <w:r w:rsidRPr="00816E66">
        <w:rPr>
          <w:rFonts w:ascii="Arial" w:hAnsi="Arial" w:cs="Arial"/>
          <w:color w:val="222222"/>
          <w:sz w:val="18"/>
          <w:szCs w:val="18"/>
          <w:shd w:val="clear" w:color="auto" w:fill="FFFFFF"/>
        </w:rPr>
        <w:t>Lindgreen</w:t>
      </w:r>
      <w:proofErr w:type="spellEnd"/>
      <w:r w:rsidRPr="00816E66">
        <w:rPr>
          <w:rFonts w:ascii="Arial" w:hAnsi="Arial" w:cs="Arial"/>
          <w:color w:val="222222"/>
          <w:sz w:val="18"/>
          <w:szCs w:val="18"/>
          <w:shd w:val="clear" w:color="auto" w:fill="FFFFFF"/>
        </w:rPr>
        <w:t>, A.</w:t>
      </w:r>
      <w:r w:rsidR="0079405B" w:rsidRPr="00816E66">
        <w:rPr>
          <w:rFonts w:ascii="Arial" w:hAnsi="Arial" w:cs="Arial"/>
          <w:color w:val="222222"/>
          <w:sz w:val="18"/>
          <w:szCs w:val="18"/>
          <w:shd w:val="clear" w:color="auto" w:fill="FFFFFF"/>
        </w:rPr>
        <w:t>,</w:t>
      </w:r>
      <w:r w:rsidRPr="00816E66">
        <w:rPr>
          <w:rFonts w:ascii="Arial" w:hAnsi="Arial" w:cs="Arial"/>
          <w:color w:val="222222"/>
          <w:sz w:val="18"/>
          <w:szCs w:val="18"/>
          <w:shd w:val="clear" w:color="auto" w:fill="FFFFFF"/>
        </w:rPr>
        <w:t xml:space="preserve"> &amp; </w:t>
      </w:r>
      <w:proofErr w:type="spellStart"/>
      <w:r w:rsidRPr="00816E66">
        <w:rPr>
          <w:rFonts w:ascii="Arial" w:hAnsi="Arial" w:cs="Arial"/>
          <w:color w:val="222222"/>
          <w:sz w:val="18"/>
          <w:szCs w:val="18"/>
          <w:shd w:val="clear" w:color="auto" w:fill="FFFFFF"/>
        </w:rPr>
        <w:t>Vanhamme</w:t>
      </w:r>
      <w:proofErr w:type="spellEnd"/>
      <w:r w:rsidRPr="00816E66">
        <w:rPr>
          <w:rFonts w:ascii="Arial" w:hAnsi="Arial" w:cs="Arial"/>
          <w:color w:val="222222"/>
          <w:sz w:val="18"/>
          <w:szCs w:val="18"/>
          <w:shd w:val="clear" w:color="auto" w:fill="FFFFFF"/>
        </w:rPr>
        <w:t xml:space="preserve">, J. (2018). How to write really good articles for premier academic journals. </w:t>
      </w:r>
      <w:r w:rsidRPr="00816E66">
        <w:rPr>
          <w:rFonts w:ascii="Arial" w:hAnsi="Arial" w:cs="Arial"/>
          <w:i/>
          <w:iCs/>
          <w:color w:val="222222"/>
          <w:sz w:val="18"/>
          <w:szCs w:val="18"/>
          <w:shd w:val="clear" w:color="auto" w:fill="FFFFFF"/>
        </w:rPr>
        <w:t>Industrial Marketing Management</w:t>
      </w:r>
      <w:r w:rsidRPr="00816E66">
        <w:rPr>
          <w:rFonts w:ascii="Arial" w:hAnsi="Arial" w:cs="Arial"/>
          <w:color w:val="222222"/>
          <w:sz w:val="18"/>
          <w:szCs w:val="18"/>
          <w:shd w:val="clear" w:color="auto" w:fill="FFFFFF"/>
        </w:rPr>
        <w:t xml:space="preserve">, </w:t>
      </w:r>
      <w:r w:rsidRPr="00816E66">
        <w:rPr>
          <w:rFonts w:ascii="Arial" w:hAnsi="Arial" w:cs="Arial"/>
          <w:i/>
          <w:iCs/>
          <w:color w:val="222222"/>
          <w:sz w:val="18"/>
          <w:szCs w:val="18"/>
          <w:shd w:val="clear" w:color="auto" w:fill="FFFFFF"/>
        </w:rPr>
        <w:t>68</w:t>
      </w:r>
      <w:r w:rsidRPr="00816E66">
        <w:rPr>
          <w:rFonts w:ascii="Arial" w:hAnsi="Arial" w:cs="Arial"/>
          <w:color w:val="222222"/>
          <w:sz w:val="18"/>
          <w:szCs w:val="18"/>
          <w:shd w:val="clear" w:color="auto" w:fill="FFFFFF"/>
        </w:rPr>
        <w:t xml:space="preserve">, 202–209. </w:t>
      </w:r>
      <w:r w:rsidRPr="00D433B0">
        <w:rPr>
          <w:rFonts w:ascii="Arial" w:hAnsi="Arial" w:cs="Arial"/>
          <w:color w:val="0000FF"/>
          <w:sz w:val="18"/>
          <w:szCs w:val="18"/>
          <w:u w:val="single"/>
          <w:shd w:val="clear" w:color="auto" w:fill="FFFFFF"/>
        </w:rPr>
        <w:t>https://doi.org/</w:t>
      </w:r>
      <w:hyperlink r:id="rId27" w:tgtFrame="_blank" w:history="1">
        <w:r w:rsidRPr="00D433B0">
          <w:rPr>
            <w:rStyle w:val="Hyperlink"/>
            <w:rFonts w:ascii="Arial" w:hAnsi="Arial" w:cs="Arial"/>
            <w:color w:val="0000FF"/>
            <w:sz w:val="18"/>
            <w:szCs w:val="18"/>
            <w:bdr w:val="none" w:sz="0" w:space="0" w:color="auto" w:frame="1"/>
          </w:rPr>
          <w:t>10.1016/j.indmarman.2017.11.014</w:t>
        </w:r>
      </w:hyperlink>
    </w:p>
    <w:p w14:paraId="68FAF7A0" w14:textId="16DF2360" w:rsidR="0055480D" w:rsidRPr="00D433B0" w:rsidRDefault="00D433B0" w:rsidP="00586CBF">
      <w:pPr>
        <w:widowControl w:val="0"/>
        <w:spacing w:after="80" w:line="276" w:lineRule="auto"/>
        <w:jc w:val="both"/>
        <w:rPr>
          <w:rFonts w:ascii="Arial" w:eastAsia="Times New Roman" w:hAnsi="Arial" w:cs="Arial"/>
          <w:color w:val="0000FF"/>
          <w:sz w:val="18"/>
          <w:szCs w:val="18"/>
          <w:lang w:eastAsia="lt-LT"/>
        </w:rPr>
      </w:pPr>
      <w:r>
        <w:rPr>
          <w:rFonts w:ascii="Arial" w:eastAsia="Times New Roman" w:hAnsi="Arial" w:cs="Arial"/>
          <w:color w:val="000000"/>
          <w:sz w:val="18"/>
          <w:szCs w:val="18"/>
          <w:lang w:eastAsia="lt-LT"/>
        </w:rPr>
        <w:t xml:space="preserve">Mendeley (2024, September </w:t>
      </w:r>
      <w:r w:rsidR="0055480D" w:rsidRPr="00816E66">
        <w:rPr>
          <w:rFonts w:ascii="Arial" w:eastAsia="Times New Roman" w:hAnsi="Arial" w:cs="Arial"/>
          <w:color w:val="000000"/>
          <w:sz w:val="18"/>
          <w:szCs w:val="18"/>
          <w:lang w:eastAsia="lt-LT"/>
        </w:rPr>
        <w:t xml:space="preserve">4). </w:t>
      </w:r>
      <w:r w:rsidR="0055480D" w:rsidRPr="00816E66">
        <w:rPr>
          <w:rFonts w:ascii="Arial" w:eastAsia="Times New Roman" w:hAnsi="Arial" w:cs="Arial"/>
          <w:i/>
          <w:color w:val="000000"/>
          <w:sz w:val="18"/>
          <w:szCs w:val="18"/>
          <w:lang w:eastAsia="lt-LT"/>
        </w:rPr>
        <w:t>APA format citation guide.</w:t>
      </w:r>
      <w:r w:rsidR="0055480D" w:rsidRPr="00816E66">
        <w:rPr>
          <w:rFonts w:ascii="Arial" w:eastAsia="Times New Roman" w:hAnsi="Arial" w:cs="Arial"/>
          <w:color w:val="000000"/>
          <w:sz w:val="18"/>
          <w:szCs w:val="18"/>
          <w:lang w:eastAsia="lt-LT"/>
        </w:rPr>
        <w:t xml:space="preserve"> </w:t>
      </w:r>
      <w:r w:rsidR="0055480D" w:rsidRPr="00816E66">
        <w:rPr>
          <w:rFonts w:ascii="Arial" w:hAnsi="Arial" w:cs="Arial"/>
          <w:color w:val="000000" w:themeColor="text1"/>
          <w:sz w:val="18"/>
          <w:szCs w:val="18"/>
        </w:rPr>
        <w:t>Retrieved from</w:t>
      </w:r>
      <w:r w:rsidR="0055480D" w:rsidRPr="00816E66">
        <w:rPr>
          <w:rFonts w:ascii="Arial" w:eastAsia="Times New Roman" w:hAnsi="Arial" w:cs="Arial"/>
          <w:color w:val="000000" w:themeColor="text1"/>
          <w:sz w:val="18"/>
          <w:szCs w:val="18"/>
          <w:lang w:eastAsia="lt-LT"/>
        </w:rPr>
        <w:t xml:space="preserve"> </w:t>
      </w:r>
      <w:hyperlink r:id="rId28" w:anchor="1_Ref_List" w:history="1">
        <w:r w:rsidR="0055480D" w:rsidRPr="00D433B0">
          <w:rPr>
            <w:rStyle w:val="Hyperlink"/>
            <w:rFonts w:ascii="Arial" w:eastAsia="Times New Roman" w:hAnsi="Arial" w:cs="Arial"/>
            <w:color w:val="0000FF"/>
            <w:sz w:val="18"/>
            <w:szCs w:val="18"/>
            <w:lang w:eastAsia="lt-LT"/>
          </w:rPr>
          <w:t>https://www.mendeley.com/guides/apa-citation-guide/#1_Ref_List</w:t>
        </w:r>
      </w:hyperlink>
      <w:r w:rsidR="0055480D" w:rsidRPr="00D433B0">
        <w:rPr>
          <w:rFonts w:ascii="Arial" w:eastAsia="Times New Roman" w:hAnsi="Arial" w:cs="Arial"/>
          <w:color w:val="0000FF"/>
          <w:sz w:val="18"/>
          <w:szCs w:val="18"/>
          <w:lang w:eastAsia="lt-LT"/>
        </w:rPr>
        <w:t xml:space="preserve"> </w:t>
      </w:r>
    </w:p>
    <w:p w14:paraId="7EFA91A8" w14:textId="11BACD90" w:rsidR="0055480D" w:rsidRPr="00816E66" w:rsidRDefault="0055480D" w:rsidP="00586CBF">
      <w:pPr>
        <w:spacing w:after="80" w:line="276" w:lineRule="auto"/>
        <w:rPr>
          <w:rStyle w:val="Hyperlink"/>
          <w:rFonts w:ascii="Arial" w:eastAsia="Times New Roman" w:hAnsi="Arial" w:cs="Arial"/>
          <w:color w:val="auto"/>
          <w:sz w:val="18"/>
          <w:szCs w:val="18"/>
          <w:lang w:eastAsia="en-AU"/>
        </w:rPr>
      </w:pPr>
      <w:r w:rsidRPr="00816E66">
        <w:rPr>
          <w:rFonts w:ascii="Arial" w:eastAsia="Times New Roman" w:hAnsi="Arial" w:cs="Arial"/>
          <w:sz w:val="18"/>
          <w:szCs w:val="18"/>
          <w:lang w:eastAsia="en-AU"/>
        </w:rPr>
        <w:t xml:space="preserve">Simplified science publishing (2024, </w:t>
      </w:r>
      <w:r w:rsidRPr="00816E66">
        <w:rPr>
          <w:rFonts w:ascii="Arial" w:eastAsia="Times New Roman" w:hAnsi="Arial" w:cs="Arial"/>
          <w:color w:val="000000"/>
          <w:sz w:val="18"/>
          <w:szCs w:val="18"/>
          <w:lang w:eastAsia="lt-LT"/>
        </w:rPr>
        <w:t>September 04</w:t>
      </w:r>
      <w:r w:rsidRPr="00816E66">
        <w:rPr>
          <w:rFonts w:ascii="Arial" w:eastAsia="Times New Roman" w:hAnsi="Arial" w:cs="Arial"/>
          <w:sz w:val="18"/>
          <w:szCs w:val="18"/>
          <w:lang w:eastAsia="en-AU"/>
        </w:rPr>
        <w:t xml:space="preserve">). </w:t>
      </w:r>
      <w:r w:rsidRPr="00816E66">
        <w:rPr>
          <w:rFonts w:ascii="Arial" w:eastAsia="Times New Roman" w:hAnsi="Arial" w:cs="Arial"/>
          <w:i/>
          <w:sz w:val="18"/>
          <w:szCs w:val="18"/>
          <w:lang w:eastAsia="en-AU"/>
        </w:rPr>
        <w:t xml:space="preserve">How to </w:t>
      </w:r>
      <w:r w:rsidR="00AC6AE3">
        <w:rPr>
          <w:rFonts w:ascii="Arial" w:eastAsia="Times New Roman" w:hAnsi="Arial" w:cs="Arial"/>
          <w:i/>
          <w:sz w:val="18"/>
          <w:szCs w:val="18"/>
          <w:lang w:eastAsia="en-AU"/>
        </w:rPr>
        <w:t>m</w:t>
      </w:r>
      <w:r w:rsidR="00AC6AE3" w:rsidRPr="00816E66">
        <w:rPr>
          <w:rFonts w:ascii="Arial" w:eastAsia="Times New Roman" w:hAnsi="Arial" w:cs="Arial"/>
          <w:i/>
          <w:sz w:val="18"/>
          <w:szCs w:val="18"/>
          <w:lang w:eastAsia="en-AU"/>
        </w:rPr>
        <w:t xml:space="preserve">ake </w:t>
      </w:r>
      <w:r w:rsidRPr="00816E66">
        <w:rPr>
          <w:rFonts w:ascii="Arial" w:eastAsia="Times New Roman" w:hAnsi="Arial" w:cs="Arial"/>
          <w:i/>
          <w:sz w:val="18"/>
          <w:szCs w:val="18"/>
          <w:lang w:eastAsia="en-AU"/>
        </w:rPr>
        <w:t>good figures for scientific papers</w:t>
      </w:r>
      <w:r w:rsidRPr="00816E66">
        <w:rPr>
          <w:rFonts w:ascii="Arial" w:eastAsia="Times New Roman" w:hAnsi="Arial" w:cs="Arial"/>
          <w:sz w:val="18"/>
          <w:szCs w:val="18"/>
          <w:lang w:eastAsia="en-AU"/>
        </w:rPr>
        <w:t xml:space="preserve">. </w:t>
      </w:r>
      <w:r w:rsidRPr="00816E66">
        <w:rPr>
          <w:rFonts w:ascii="Arial" w:hAnsi="Arial" w:cs="Arial"/>
          <w:color w:val="000000" w:themeColor="text1"/>
          <w:sz w:val="18"/>
          <w:szCs w:val="18"/>
        </w:rPr>
        <w:t>Retrieved from</w:t>
      </w:r>
      <w:r w:rsidRPr="00816E66">
        <w:rPr>
          <w:rFonts w:ascii="Arial" w:eastAsia="Times New Roman" w:hAnsi="Arial" w:cs="Arial"/>
          <w:sz w:val="18"/>
          <w:szCs w:val="18"/>
          <w:lang w:eastAsia="en-AU"/>
        </w:rPr>
        <w:t xml:space="preserve"> </w:t>
      </w:r>
      <w:hyperlink r:id="rId29" w:history="1">
        <w:r w:rsidRPr="00D433B0">
          <w:rPr>
            <w:rStyle w:val="Hyperlink"/>
            <w:rFonts w:ascii="Arial" w:eastAsia="Times New Roman" w:hAnsi="Arial" w:cs="Arial"/>
            <w:color w:val="0000FF"/>
            <w:sz w:val="18"/>
            <w:szCs w:val="18"/>
            <w:lang w:eastAsia="en-AU"/>
          </w:rPr>
          <w:t>https://www.simplifiedsciencepublishing.com/resources/how-to-make-good-figures-for-scientific-papers</w:t>
        </w:r>
      </w:hyperlink>
    </w:p>
    <w:p w14:paraId="16874DFB" w14:textId="77777777" w:rsidR="0055480D" w:rsidRPr="00816E66" w:rsidRDefault="0055480D" w:rsidP="00586CBF">
      <w:pPr>
        <w:widowControl w:val="0"/>
        <w:spacing w:after="80" w:line="276" w:lineRule="auto"/>
        <w:jc w:val="both"/>
        <w:rPr>
          <w:rFonts w:ascii="Arial" w:eastAsia="Times New Roman" w:hAnsi="Arial" w:cs="Arial"/>
          <w:color w:val="000000"/>
          <w:sz w:val="18"/>
          <w:szCs w:val="18"/>
          <w:lang w:eastAsia="lt-LT"/>
        </w:rPr>
      </w:pPr>
    </w:p>
    <w:p w14:paraId="7077BDAE" w14:textId="12FED3B3" w:rsidR="0079405B" w:rsidRPr="00816E66" w:rsidRDefault="0079405B" w:rsidP="00586CBF">
      <w:pPr>
        <w:widowControl w:val="0"/>
        <w:spacing w:after="80" w:line="276" w:lineRule="auto"/>
        <w:jc w:val="both"/>
        <w:rPr>
          <w:rFonts w:ascii="Arial" w:eastAsia="Times New Roman" w:hAnsi="Arial" w:cs="Arial"/>
          <w:color w:val="000000"/>
          <w:sz w:val="18"/>
          <w:szCs w:val="18"/>
          <w:lang w:eastAsia="lt-LT"/>
        </w:rPr>
      </w:pPr>
      <w:r w:rsidRPr="00816E66">
        <w:rPr>
          <w:rFonts w:ascii="Arial" w:hAnsi="Arial" w:cs="Arial"/>
          <w:b/>
          <w:color w:val="000000" w:themeColor="text1"/>
          <w:sz w:val="18"/>
          <w:szCs w:val="18"/>
        </w:rPr>
        <w:t>Author 1 (Name</w:t>
      </w:r>
      <w:r w:rsidR="007670B6">
        <w:rPr>
          <w:rFonts w:ascii="Arial" w:hAnsi="Arial" w:cs="Arial"/>
          <w:b/>
          <w:color w:val="000000" w:themeColor="text1"/>
          <w:sz w:val="18"/>
          <w:szCs w:val="18"/>
        </w:rPr>
        <w:t>,</w:t>
      </w:r>
      <w:r w:rsidRPr="00816E66">
        <w:rPr>
          <w:rFonts w:ascii="Arial" w:hAnsi="Arial" w:cs="Arial"/>
          <w:b/>
          <w:color w:val="000000" w:themeColor="text1"/>
          <w:sz w:val="18"/>
          <w:szCs w:val="18"/>
        </w:rPr>
        <w:t xml:space="preserve"> Surname)</w:t>
      </w:r>
      <w:r w:rsidR="00A6444E" w:rsidRPr="00816E66">
        <w:rPr>
          <w:rFonts w:ascii="Arial" w:eastAsia="Times New Roman" w:hAnsi="Arial" w:cs="Arial"/>
          <w:b/>
          <w:color w:val="000000"/>
          <w:sz w:val="18"/>
          <w:szCs w:val="18"/>
          <w:lang w:eastAsia="lt-LT"/>
        </w:rPr>
        <w:t xml:space="preserve">: </w:t>
      </w:r>
      <w:r w:rsidRPr="00816E66">
        <w:rPr>
          <w:rFonts w:ascii="Arial" w:eastAsia="Times New Roman" w:hAnsi="Arial" w:cs="Arial"/>
          <w:color w:val="000000"/>
          <w:sz w:val="18"/>
          <w:szCs w:val="18"/>
          <w:lang w:eastAsia="lt-LT"/>
        </w:rPr>
        <w:t xml:space="preserve">information about the author: education, scientific and pedagogical title(s), fields of scientific interest, the name of the institution represented, the position held by the author, the address of the institution. </w:t>
      </w:r>
    </w:p>
    <w:p w14:paraId="0EAA1594" w14:textId="3442C558" w:rsidR="0079405B" w:rsidRPr="00816E66" w:rsidRDefault="0079405B" w:rsidP="00586CBF">
      <w:pPr>
        <w:widowControl w:val="0"/>
        <w:spacing w:after="80" w:line="276" w:lineRule="auto"/>
        <w:jc w:val="both"/>
        <w:rPr>
          <w:rFonts w:ascii="Arial" w:eastAsia="Times New Roman" w:hAnsi="Arial" w:cs="Arial"/>
          <w:color w:val="000000"/>
          <w:sz w:val="18"/>
          <w:szCs w:val="18"/>
          <w:lang w:eastAsia="lt-LT"/>
        </w:rPr>
      </w:pPr>
      <w:r w:rsidRPr="00816E66">
        <w:rPr>
          <w:rFonts w:ascii="Arial" w:hAnsi="Arial" w:cs="Arial"/>
          <w:b/>
          <w:color w:val="000000" w:themeColor="text1"/>
          <w:sz w:val="18"/>
          <w:szCs w:val="18"/>
        </w:rPr>
        <w:t>Author 1 (Name</w:t>
      </w:r>
      <w:r w:rsidR="007670B6">
        <w:rPr>
          <w:rFonts w:ascii="Arial" w:hAnsi="Arial" w:cs="Arial"/>
          <w:b/>
          <w:color w:val="000000" w:themeColor="text1"/>
          <w:sz w:val="18"/>
          <w:szCs w:val="18"/>
        </w:rPr>
        <w:t>,</w:t>
      </w:r>
      <w:r w:rsidRPr="00816E66">
        <w:rPr>
          <w:rFonts w:ascii="Arial" w:hAnsi="Arial" w:cs="Arial"/>
          <w:b/>
          <w:color w:val="000000" w:themeColor="text1"/>
          <w:sz w:val="18"/>
          <w:szCs w:val="18"/>
        </w:rPr>
        <w:t xml:space="preserve"> Surname)</w:t>
      </w:r>
      <w:r w:rsidR="00A6444E" w:rsidRPr="00816E66">
        <w:rPr>
          <w:rFonts w:ascii="Arial" w:eastAsia="Times New Roman" w:hAnsi="Arial" w:cs="Arial"/>
          <w:b/>
          <w:color w:val="000000"/>
          <w:sz w:val="18"/>
          <w:szCs w:val="18"/>
          <w:lang w:eastAsia="lt-LT"/>
        </w:rPr>
        <w:t xml:space="preserve">: </w:t>
      </w:r>
      <w:r w:rsidRPr="00816E66">
        <w:rPr>
          <w:rFonts w:ascii="Arial" w:eastAsia="Times New Roman" w:hAnsi="Arial" w:cs="Arial"/>
          <w:color w:val="000000"/>
          <w:sz w:val="18"/>
          <w:szCs w:val="18"/>
          <w:lang w:eastAsia="lt-LT"/>
        </w:rPr>
        <w:t xml:space="preserve">information about the author: education, scientific and pedagogical title(s), fields of scientific interest, the name of the institution represented, the position held by the author, the address of the institution. </w:t>
      </w:r>
    </w:p>
    <w:p w14:paraId="3E5235E0" w14:textId="193903A5" w:rsidR="00A6444E" w:rsidRPr="00816E66" w:rsidRDefault="00D433B0" w:rsidP="00586CBF">
      <w:pPr>
        <w:widowControl w:val="0"/>
        <w:spacing w:after="80" w:line="276" w:lineRule="auto"/>
        <w:jc w:val="both"/>
        <w:rPr>
          <w:rFonts w:ascii="Arial" w:eastAsia="Times New Roman" w:hAnsi="Arial" w:cs="Arial"/>
          <w:b/>
          <w:color w:val="000000"/>
          <w:sz w:val="18"/>
          <w:szCs w:val="18"/>
          <w:lang w:eastAsia="lt-LT"/>
        </w:rPr>
      </w:pPr>
      <w:r w:rsidRPr="00816E66">
        <w:rPr>
          <w:rFonts w:ascii="Arial" w:hAnsi="Arial" w:cs="Arial"/>
          <w:b/>
          <w:color w:val="000000" w:themeColor="text1"/>
          <w:sz w:val="18"/>
          <w:szCs w:val="18"/>
        </w:rPr>
        <w:t xml:space="preserve">Author </w:t>
      </w:r>
      <w:r w:rsidR="00A6444E" w:rsidRPr="00816E66">
        <w:rPr>
          <w:rFonts w:ascii="Arial" w:eastAsia="Times New Roman" w:hAnsi="Arial" w:cs="Arial"/>
          <w:b/>
          <w:color w:val="000000"/>
          <w:sz w:val="18"/>
          <w:szCs w:val="18"/>
          <w:lang w:eastAsia="lt-LT"/>
        </w:rPr>
        <w:t>3 ***</w:t>
      </w:r>
    </w:p>
    <w:p w14:paraId="6C5B7A4E" w14:textId="325E869A" w:rsidR="00F10267" w:rsidRPr="00816E66" w:rsidRDefault="00F10267" w:rsidP="00586CBF">
      <w:pPr>
        <w:spacing w:after="120" w:line="276" w:lineRule="auto"/>
        <w:jc w:val="both"/>
        <w:rPr>
          <w:rFonts w:ascii="Arial" w:hAnsi="Arial" w:cs="Arial"/>
          <w:color w:val="000000"/>
          <w:sz w:val="18"/>
          <w:szCs w:val="18"/>
        </w:rPr>
      </w:pPr>
    </w:p>
    <w:sectPr w:rsidR="00F10267" w:rsidRPr="00816E66" w:rsidSect="009C2B15">
      <w:footerReference w:type="even" r:id="rId30"/>
      <w:footerReference w:type="default" r:id="rId31"/>
      <w:headerReference w:type="first" r:id="rId32"/>
      <w:footerReference w:type="first" r:id="rId33"/>
      <w:pgSz w:w="11906" w:h="16838"/>
      <w:pgMar w:top="652" w:right="1440" w:bottom="2552" w:left="1440"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9727" w14:textId="77777777" w:rsidR="00B46841" w:rsidRDefault="00B46841">
      <w:pPr>
        <w:spacing w:after="0" w:line="240" w:lineRule="auto"/>
      </w:pPr>
      <w:r>
        <w:separator/>
      </w:r>
    </w:p>
  </w:endnote>
  <w:endnote w:type="continuationSeparator" w:id="0">
    <w:p w14:paraId="73BA10D1" w14:textId="77777777" w:rsidR="00B46841" w:rsidRDefault="00B4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roman"/>
    <w:pitch w:val="variable"/>
  </w:font>
  <w:font w:name="Aptos Display">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083B" w14:textId="184FDE56" w:rsidR="00876E7C" w:rsidRPr="001938EB" w:rsidRDefault="00876E7C" w:rsidP="001938EB">
    <w:pPr>
      <w:pStyle w:val="Footer"/>
      <w:jc w:val="center"/>
      <w:rPr>
        <w:sz w:val="20"/>
        <w:szCs w:val="20"/>
      </w:rPr>
    </w:pPr>
    <w:r w:rsidRPr="001938EB">
      <w:rPr>
        <w:sz w:val="20"/>
        <w:szCs w:val="20"/>
      </w:rPr>
      <w:fldChar w:fldCharType="begin"/>
    </w:r>
    <w:r w:rsidRPr="001938EB">
      <w:rPr>
        <w:sz w:val="20"/>
        <w:szCs w:val="20"/>
      </w:rPr>
      <w:instrText xml:space="preserve"> PAGE </w:instrText>
    </w:r>
    <w:r w:rsidRPr="001938EB">
      <w:rPr>
        <w:sz w:val="20"/>
        <w:szCs w:val="20"/>
      </w:rPr>
      <w:fldChar w:fldCharType="separate"/>
    </w:r>
    <w:r w:rsidR="00EF012B">
      <w:rPr>
        <w:noProof/>
        <w:sz w:val="20"/>
        <w:szCs w:val="20"/>
      </w:rPr>
      <w:t>6</w:t>
    </w:r>
    <w:r w:rsidRPr="001938EB">
      <w:rPr>
        <w:sz w:val="20"/>
        <w:szCs w:val="20"/>
      </w:rPr>
      <w:fldChar w:fldCharType="end"/>
    </w:r>
  </w:p>
  <w:p w14:paraId="06E6AE55" w14:textId="77777777" w:rsidR="00876E7C" w:rsidRDefault="00876E7C">
    <w:pPr>
      <w:pStyle w:val="Footer"/>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CE1C" w14:textId="5DD049AB" w:rsidR="00876E7C" w:rsidRPr="001938EB" w:rsidRDefault="00876E7C" w:rsidP="001938EB">
    <w:pPr>
      <w:pStyle w:val="Footer"/>
      <w:jc w:val="center"/>
      <w:rPr>
        <w:sz w:val="20"/>
        <w:szCs w:val="20"/>
      </w:rPr>
    </w:pPr>
    <w:r w:rsidRPr="001938EB">
      <w:rPr>
        <w:sz w:val="20"/>
        <w:szCs w:val="20"/>
      </w:rPr>
      <w:fldChar w:fldCharType="begin"/>
    </w:r>
    <w:r w:rsidRPr="001938EB">
      <w:rPr>
        <w:sz w:val="20"/>
        <w:szCs w:val="20"/>
      </w:rPr>
      <w:instrText xml:space="preserve"> PAGE </w:instrText>
    </w:r>
    <w:r w:rsidRPr="001938EB">
      <w:rPr>
        <w:sz w:val="20"/>
        <w:szCs w:val="20"/>
      </w:rPr>
      <w:fldChar w:fldCharType="separate"/>
    </w:r>
    <w:r w:rsidR="00EF012B">
      <w:rPr>
        <w:noProof/>
        <w:sz w:val="20"/>
        <w:szCs w:val="20"/>
      </w:rPr>
      <w:t>5</w:t>
    </w:r>
    <w:r w:rsidRPr="001938EB">
      <w:rPr>
        <w:sz w:val="20"/>
        <w:szCs w:val="20"/>
      </w:rPr>
      <w:fldChar w:fldCharType="end"/>
    </w:r>
  </w:p>
  <w:p w14:paraId="5BE2F2F1" w14:textId="77777777" w:rsidR="00876E7C" w:rsidRDefault="00876E7C">
    <w:pPr>
      <w:pStyle w:val="Foote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24AB" w14:textId="47540E2C" w:rsidR="00876E7C" w:rsidRPr="00CF2307" w:rsidRDefault="00876E7C" w:rsidP="00F10267">
    <w:pPr>
      <w:rPr>
        <w:rFonts w:ascii="Arial" w:hAnsi="Arial" w:cs="Arial"/>
        <w:sz w:val="14"/>
        <w:szCs w:val="14"/>
      </w:rPr>
    </w:pPr>
    <w:r w:rsidRPr="00ED6FB9">
      <w:rPr>
        <w:rFonts w:ascii="Arial" w:hAnsi="Arial" w:cs="Arial"/>
        <w:bCs/>
        <w:sz w:val="14"/>
        <w:szCs w:val="14"/>
        <w:lang w:val="lt-LT"/>
      </w:rPr>
      <w:t xml:space="preserve">Copyright © </w:t>
    </w:r>
    <w:r w:rsidRPr="006F366B">
      <w:rPr>
        <w:rFonts w:ascii="Arial" w:hAnsi="Arial" w:cs="Arial"/>
        <w:bCs/>
        <w:sz w:val="14"/>
        <w:szCs w:val="14"/>
        <w:lang w:val="lt-LT"/>
      </w:rPr>
      <w:t>202</w:t>
    </w:r>
    <w:r w:rsidR="00E94863">
      <w:rPr>
        <w:rFonts w:ascii="Arial" w:hAnsi="Arial" w:cs="Arial"/>
        <w:bCs/>
        <w:sz w:val="14"/>
        <w:szCs w:val="14"/>
        <w:lang w:val="lt-LT"/>
      </w:rPr>
      <w:t>5</w:t>
    </w:r>
    <w:r w:rsidRPr="006F366B">
      <w:rPr>
        <w:rFonts w:ascii="Arial" w:hAnsi="Arial" w:cs="Arial"/>
        <w:bCs/>
        <w:sz w:val="14"/>
        <w:szCs w:val="14"/>
        <w:lang w:val="lt-LT"/>
      </w:rPr>
      <w:t xml:space="preserve"> </w:t>
    </w:r>
    <w:proofErr w:type="spellStart"/>
    <w:r w:rsidRPr="001C2660">
      <w:rPr>
        <w:rFonts w:ascii="Arial" w:hAnsi="Arial" w:cs="Arial"/>
        <w:bCs/>
        <w:color w:val="000000" w:themeColor="text1"/>
        <w:sz w:val="14"/>
        <w:szCs w:val="14"/>
        <w:lang w:val="lt-LT"/>
      </w:rPr>
      <w:t>Aut</w:t>
    </w:r>
    <w:r w:rsidR="001E75AC">
      <w:rPr>
        <w:rFonts w:ascii="Arial" w:hAnsi="Arial" w:cs="Arial"/>
        <w:bCs/>
        <w:color w:val="000000" w:themeColor="text1"/>
        <w:sz w:val="14"/>
        <w:szCs w:val="14"/>
        <w:lang w:val="lt-LT"/>
      </w:rPr>
      <w:t>hor</w:t>
    </w:r>
    <w:proofErr w:type="spellEnd"/>
    <w:r w:rsidRPr="001C2660">
      <w:rPr>
        <w:rFonts w:ascii="Arial" w:hAnsi="Arial" w:cs="Arial"/>
        <w:bCs/>
        <w:color w:val="000000" w:themeColor="text1"/>
        <w:sz w:val="14"/>
        <w:szCs w:val="14"/>
        <w:lang w:val="lt-LT"/>
      </w:rPr>
      <w:t xml:space="preserve"> 1 (</w:t>
    </w:r>
    <w:r w:rsidR="001E75AC">
      <w:rPr>
        <w:rFonts w:ascii="Arial" w:hAnsi="Arial" w:cs="Arial"/>
        <w:bCs/>
        <w:color w:val="000000" w:themeColor="text1"/>
        <w:sz w:val="14"/>
        <w:szCs w:val="14"/>
        <w:lang w:val="lt-LT"/>
      </w:rPr>
      <w:t>N</w:t>
    </w:r>
    <w:r w:rsidR="00833E08">
      <w:rPr>
        <w:rFonts w:ascii="Arial" w:hAnsi="Arial" w:cs="Arial"/>
        <w:bCs/>
        <w:color w:val="000000" w:themeColor="text1"/>
        <w:sz w:val="14"/>
        <w:szCs w:val="14"/>
        <w:lang w:val="lt-LT"/>
      </w:rPr>
      <w:t xml:space="preserve">ame and </w:t>
    </w:r>
    <w:proofErr w:type="spellStart"/>
    <w:r w:rsidR="00833E08">
      <w:rPr>
        <w:rFonts w:ascii="Arial" w:hAnsi="Arial" w:cs="Arial"/>
        <w:bCs/>
        <w:color w:val="000000" w:themeColor="text1"/>
        <w:sz w:val="14"/>
        <w:szCs w:val="14"/>
        <w:lang w:val="lt-LT"/>
      </w:rPr>
      <w:t>Surname</w:t>
    </w:r>
    <w:proofErr w:type="spellEnd"/>
    <w:r w:rsidRPr="001C2660">
      <w:rPr>
        <w:rFonts w:ascii="Arial" w:hAnsi="Arial" w:cs="Arial"/>
        <w:color w:val="000000" w:themeColor="text1"/>
        <w:sz w:val="14"/>
        <w:szCs w:val="14"/>
        <w:lang w:val="lt-LT"/>
      </w:rPr>
      <w:t>)</w:t>
    </w:r>
    <w:r w:rsidRPr="001C2660">
      <w:rPr>
        <w:rFonts w:ascii="Arial" w:hAnsi="Arial" w:cs="Arial"/>
        <w:bCs/>
        <w:color w:val="000000" w:themeColor="text1"/>
        <w:sz w:val="14"/>
        <w:szCs w:val="14"/>
        <w:lang w:val="lt-LT"/>
      </w:rPr>
      <w:t xml:space="preserve">, </w:t>
    </w:r>
    <w:proofErr w:type="spellStart"/>
    <w:r w:rsidR="00833E08" w:rsidRPr="001C2660">
      <w:rPr>
        <w:rFonts w:ascii="Arial" w:hAnsi="Arial" w:cs="Arial"/>
        <w:bCs/>
        <w:color w:val="000000" w:themeColor="text1"/>
        <w:sz w:val="14"/>
        <w:szCs w:val="14"/>
        <w:lang w:val="lt-LT"/>
      </w:rPr>
      <w:t>Aut</w:t>
    </w:r>
    <w:r w:rsidR="00833E08">
      <w:rPr>
        <w:rFonts w:ascii="Arial" w:hAnsi="Arial" w:cs="Arial"/>
        <w:bCs/>
        <w:color w:val="000000" w:themeColor="text1"/>
        <w:sz w:val="14"/>
        <w:szCs w:val="14"/>
        <w:lang w:val="lt-LT"/>
      </w:rPr>
      <w:t>hor</w:t>
    </w:r>
    <w:proofErr w:type="spellEnd"/>
    <w:r w:rsidR="00833E08">
      <w:rPr>
        <w:rFonts w:ascii="Arial" w:hAnsi="Arial" w:cs="Arial"/>
        <w:bCs/>
        <w:color w:val="000000" w:themeColor="text1"/>
        <w:sz w:val="14"/>
        <w:szCs w:val="14"/>
        <w:lang w:val="lt-LT"/>
      </w:rPr>
      <w:t xml:space="preserve"> 2</w:t>
    </w:r>
    <w:r w:rsidR="00833E08" w:rsidRPr="001C2660">
      <w:rPr>
        <w:rFonts w:ascii="Arial" w:hAnsi="Arial" w:cs="Arial"/>
        <w:bCs/>
        <w:color w:val="000000" w:themeColor="text1"/>
        <w:sz w:val="14"/>
        <w:szCs w:val="14"/>
        <w:lang w:val="lt-LT"/>
      </w:rPr>
      <w:t xml:space="preserve"> (</w:t>
    </w:r>
    <w:r w:rsidR="00833E08">
      <w:rPr>
        <w:rFonts w:ascii="Arial" w:hAnsi="Arial" w:cs="Arial"/>
        <w:bCs/>
        <w:color w:val="000000" w:themeColor="text1"/>
        <w:sz w:val="14"/>
        <w:szCs w:val="14"/>
        <w:lang w:val="lt-LT"/>
      </w:rPr>
      <w:t xml:space="preserve">Name and </w:t>
    </w:r>
    <w:proofErr w:type="spellStart"/>
    <w:r w:rsidR="00833E08">
      <w:rPr>
        <w:rFonts w:ascii="Arial" w:hAnsi="Arial" w:cs="Arial"/>
        <w:bCs/>
        <w:color w:val="000000" w:themeColor="text1"/>
        <w:sz w:val="14"/>
        <w:szCs w:val="14"/>
        <w:lang w:val="lt-LT"/>
      </w:rPr>
      <w:t>Surname</w:t>
    </w:r>
    <w:proofErr w:type="spellEnd"/>
    <w:r w:rsidR="00833E08" w:rsidRPr="001C2660">
      <w:rPr>
        <w:rFonts w:ascii="Arial" w:hAnsi="Arial" w:cs="Arial"/>
        <w:color w:val="000000" w:themeColor="text1"/>
        <w:sz w:val="14"/>
        <w:szCs w:val="14"/>
        <w:lang w:val="lt-LT"/>
      </w:rPr>
      <w:t>)</w:t>
    </w:r>
    <w:r w:rsidR="00833E08" w:rsidRPr="001C2660">
      <w:rPr>
        <w:rFonts w:ascii="Arial" w:hAnsi="Arial" w:cs="Arial"/>
        <w:bCs/>
        <w:color w:val="000000" w:themeColor="text1"/>
        <w:sz w:val="14"/>
        <w:szCs w:val="14"/>
        <w:lang w:val="lt-LT"/>
      </w:rPr>
      <w:t>,</w:t>
    </w:r>
    <w:r w:rsidRPr="001C2660">
      <w:rPr>
        <w:rFonts w:ascii="Arial" w:hAnsi="Arial" w:cs="Arial"/>
        <w:color w:val="000000" w:themeColor="text1"/>
        <w:sz w:val="14"/>
        <w:szCs w:val="14"/>
        <w:lang w:val="lt-LT"/>
      </w:rPr>
      <w:t xml:space="preserve"> </w:t>
    </w:r>
    <w:proofErr w:type="spellStart"/>
    <w:r w:rsidR="00833E08">
      <w:rPr>
        <w:rFonts w:ascii="Arial" w:hAnsi="Arial" w:cs="Arial"/>
        <w:color w:val="000000" w:themeColor="text1"/>
        <w:sz w:val="14"/>
        <w:szCs w:val="14"/>
        <w:lang w:val="lt-LT"/>
      </w:rPr>
      <w:t>Author</w:t>
    </w:r>
    <w:proofErr w:type="spellEnd"/>
    <w:r w:rsidRPr="001C2660">
      <w:rPr>
        <w:rFonts w:ascii="Arial" w:hAnsi="Arial" w:cs="Arial"/>
        <w:color w:val="000000" w:themeColor="text1"/>
        <w:sz w:val="14"/>
        <w:szCs w:val="14"/>
        <w:lang w:val="lt-LT"/>
      </w:rPr>
      <w:t xml:space="preserve"> 3 ***</w:t>
    </w:r>
    <w:r w:rsidRPr="001C2660">
      <w:rPr>
        <w:rFonts w:ascii="Arial" w:hAnsi="Arial" w:cs="Arial"/>
        <w:bCs/>
        <w:sz w:val="14"/>
        <w:szCs w:val="14"/>
        <w:lang w:val="lt-LT"/>
      </w:rPr>
      <w:t>.</w:t>
    </w:r>
    <w:r w:rsidRPr="00ED6FB9">
      <w:rPr>
        <w:rFonts w:ascii="Arial" w:hAnsi="Arial" w:cs="Arial"/>
        <w:bCs/>
        <w:sz w:val="14"/>
        <w:szCs w:val="14"/>
        <w:lang w:val="lt-LT"/>
      </w:rPr>
      <w:t xml:space="preserve"> </w:t>
    </w:r>
    <w:r w:rsidRPr="00CF2307">
      <w:rPr>
        <w:rStyle w:val="RPAcknowledgmentsandreferencesChar"/>
        <w:rFonts w:ascii="Arial" w:eastAsiaTheme="minorEastAsia" w:hAnsi="Arial" w:cs="Arial"/>
        <w:sz w:val="14"/>
        <w:szCs w:val="14"/>
      </w:rPr>
      <w:t xml:space="preserve">Published by </w:t>
    </w:r>
    <w:hyperlink r:id="rId1" w:history="1">
      <w:r w:rsidRPr="00CF2307">
        <w:rPr>
          <w:rFonts w:ascii="Arial" w:hAnsi="Arial" w:cs="Arial"/>
          <w:sz w:val="14"/>
          <w:szCs w:val="14"/>
        </w:rPr>
        <w:t>Vilnius University Press</w:t>
      </w:r>
    </w:hyperlink>
    <w:r>
      <w:rPr>
        <w:rFonts w:ascii="Arial" w:hAnsi="Arial" w:cs="Arial"/>
        <w:sz w:val="14"/>
        <w:szCs w:val="14"/>
      </w:rPr>
      <w:t xml:space="preserve">. </w:t>
    </w:r>
    <w:r w:rsidRPr="00CF2307">
      <w:rPr>
        <w:rStyle w:val="RPAcknowledgmentsandreferencesChar"/>
        <w:rFonts w:ascii="Arial" w:eastAsiaTheme="minorEastAsia" w:hAnsi="Arial" w:cs="Arial"/>
        <w:sz w:val="14"/>
        <w:szCs w:val="14"/>
      </w:rPr>
      <w:t xml:space="preserve">This is an Open Access article distributed under the terms of the </w:t>
    </w:r>
    <w:hyperlink r:id="rId2" w:history="1">
      <w:r w:rsidRPr="00CF2307">
        <w:rPr>
          <w:rFonts w:ascii="Arial" w:hAnsi="Arial" w:cs="Arial"/>
          <w:sz w:val="14"/>
          <w:szCs w:val="14"/>
        </w:rPr>
        <w:t xml:space="preserve">Creative Commons Attribution </w:t>
      </w:r>
      <w:proofErr w:type="spellStart"/>
      <w:r w:rsidRPr="00CF2307">
        <w:rPr>
          <w:rFonts w:ascii="Arial" w:hAnsi="Arial" w:cs="Arial"/>
          <w:sz w:val="14"/>
          <w:szCs w:val="14"/>
        </w:rPr>
        <w:t>Licence</w:t>
      </w:r>
      <w:proofErr w:type="spellEnd"/>
    </w:hyperlink>
    <w:r w:rsidRPr="00CF2307">
      <w:rPr>
        <w:rStyle w:val="RPAcknowledgmentsandreferencesChar"/>
        <w:rFonts w:ascii="Arial" w:eastAsiaTheme="minorEastAsia" w:hAnsi="Arial" w:cs="Arial"/>
        <w:sz w:val="14"/>
        <w:szCs w:val="14"/>
      </w:rPr>
      <w:t>, which permits unrestricted use, distribution, and reproduction in any medium, provided the original author and source are credited.</w:t>
    </w:r>
    <w:r w:rsidRPr="00CF2307">
      <w:rPr>
        <w:rStyle w:val="RPAcknowledgmentsandreferencesChar"/>
        <w:rFonts w:ascii="Arial" w:eastAsiaTheme="minorEastAsia" w:hAnsi="Arial" w:cs="Arial"/>
        <w:sz w:val="14"/>
        <w:szCs w:val="14"/>
      </w:rPr>
      <w:br/>
    </w:r>
    <w:proofErr w:type="spellStart"/>
    <w:r w:rsidR="001141DB" w:rsidRPr="001141DB">
      <w:rPr>
        <w:rFonts w:ascii="Arial" w:hAnsi="Arial" w:cs="Arial"/>
        <w:b/>
        <w:bCs/>
        <w:sz w:val="14"/>
        <w:szCs w:val="14"/>
      </w:rPr>
      <w:t>Pateikta</w:t>
    </w:r>
    <w:proofErr w:type="spellEnd"/>
    <w:r w:rsidR="001141DB" w:rsidRPr="001141DB">
      <w:rPr>
        <w:rFonts w:ascii="Arial" w:hAnsi="Arial" w:cs="Arial"/>
        <w:b/>
        <w:bCs/>
        <w:sz w:val="14"/>
        <w:szCs w:val="14"/>
      </w:rPr>
      <w:t xml:space="preserve"> / Submitted: </w:t>
    </w:r>
    <w:r w:rsidR="001141DB" w:rsidRPr="00E94863">
      <w:rPr>
        <w:rFonts w:ascii="Arial" w:hAnsi="Arial" w:cs="Arial"/>
        <w:bCs/>
        <w:sz w:val="14"/>
        <w:szCs w:val="14"/>
      </w:rPr>
      <w:t>01.01.2025.</w:t>
    </w:r>
    <w:r w:rsidR="001141DB" w:rsidRPr="001141DB">
      <w:rPr>
        <w:rFonts w:ascii="Arial" w:hAnsi="Arial" w:cs="Arial"/>
        <w:b/>
        <w:bCs/>
        <w:sz w:val="14"/>
        <w:szCs w:val="14"/>
      </w:rPr>
      <w:t xml:space="preserve"> </w:t>
    </w:r>
    <w:proofErr w:type="spellStart"/>
    <w:r w:rsidR="001141DB" w:rsidRPr="001141DB">
      <w:rPr>
        <w:rFonts w:ascii="Arial" w:hAnsi="Arial" w:cs="Arial"/>
        <w:b/>
        <w:bCs/>
        <w:sz w:val="14"/>
        <w:szCs w:val="14"/>
      </w:rPr>
      <w:t>Recenzuota</w:t>
    </w:r>
    <w:proofErr w:type="spellEnd"/>
    <w:r w:rsidR="001141DB" w:rsidRPr="001141DB">
      <w:rPr>
        <w:rFonts w:ascii="Arial" w:hAnsi="Arial" w:cs="Arial"/>
        <w:b/>
        <w:bCs/>
        <w:sz w:val="14"/>
        <w:szCs w:val="14"/>
      </w:rPr>
      <w:t xml:space="preserve"> / Revised: </w:t>
    </w:r>
    <w:r w:rsidR="001141DB" w:rsidRPr="00E94863">
      <w:rPr>
        <w:rFonts w:ascii="Arial" w:hAnsi="Arial" w:cs="Arial"/>
        <w:bCs/>
        <w:sz w:val="14"/>
        <w:szCs w:val="14"/>
      </w:rPr>
      <w:t xml:space="preserve"> XX.XX.2025.</w:t>
    </w:r>
    <w:r w:rsidR="001141DB" w:rsidRPr="001141DB">
      <w:rPr>
        <w:rFonts w:ascii="Arial" w:hAnsi="Arial" w:cs="Arial"/>
        <w:b/>
        <w:bCs/>
        <w:sz w:val="14"/>
        <w:szCs w:val="14"/>
      </w:rPr>
      <w:t xml:space="preserve"> </w:t>
    </w:r>
    <w:proofErr w:type="spellStart"/>
    <w:r w:rsidR="001141DB" w:rsidRPr="001141DB">
      <w:rPr>
        <w:rFonts w:ascii="Arial" w:hAnsi="Arial" w:cs="Arial"/>
        <w:b/>
        <w:bCs/>
        <w:sz w:val="14"/>
        <w:szCs w:val="14"/>
      </w:rPr>
      <w:t>Priimta</w:t>
    </w:r>
    <w:proofErr w:type="spellEnd"/>
    <w:r w:rsidR="001141DB" w:rsidRPr="001141DB">
      <w:rPr>
        <w:rFonts w:ascii="Arial" w:hAnsi="Arial" w:cs="Arial"/>
        <w:b/>
        <w:bCs/>
        <w:sz w:val="14"/>
        <w:szCs w:val="14"/>
      </w:rPr>
      <w:t xml:space="preserve"> / Accepted: </w:t>
    </w:r>
    <w:r w:rsidR="001141DB" w:rsidRPr="00E94863">
      <w:rPr>
        <w:rFonts w:ascii="Arial" w:hAnsi="Arial" w:cs="Arial"/>
        <w:bCs/>
        <w:sz w:val="14"/>
        <w:szCs w:val="14"/>
      </w:rPr>
      <w:t>XX.XX.2025.</w:t>
    </w:r>
    <w:r w:rsidR="001141DB" w:rsidRPr="001141DB">
      <w:rPr>
        <w:rFonts w:ascii="Arial" w:hAnsi="Arial" w:cs="Arial"/>
        <w:b/>
        <w:bCs/>
        <w:sz w:val="14"/>
        <w:szCs w:val="14"/>
      </w:rPr>
      <w:t xml:space="preserve"> </w:t>
    </w:r>
  </w:p>
  <w:p w14:paraId="534FEBE5" w14:textId="1B8F3A3C" w:rsidR="00876E7C" w:rsidRPr="001938EB" w:rsidRDefault="00876E7C" w:rsidP="001938EB">
    <w:pPr>
      <w:pStyle w:val="Footer"/>
      <w:jc w:val="center"/>
      <w:rPr>
        <w:sz w:val="20"/>
        <w:szCs w:val="20"/>
      </w:rPr>
    </w:pPr>
    <w:r w:rsidRPr="001938EB">
      <w:rPr>
        <w:sz w:val="20"/>
        <w:szCs w:val="20"/>
      </w:rPr>
      <w:fldChar w:fldCharType="begin"/>
    </w:r>
    <w:r w:rsidRPr="001938EB">
      <w:rPr>
        <w:sz w:val="20"/>
        <w:szCs w:val="20"/>
      </w:rPr>
      <w:instrText xml:space="preserve"> PAGE </w:instrText>
    </w:r>
    <w:r w:rsidRPr="001938EB">
      <w:rPr>
        <w:sz w:val="20"/>
        <w:szCs w:val="20"/>
      </w:rPr>
      <w:fldChar w:fldCharType="separate"/>
    </w:r>
    <w:r w:rsidR="00EF012B">
      <w:rPr>
        <w:noProof/>
        <w:sz w:val="20"/>
        <w:szCs w:val="20"/>
      </w:rPr>
      <w:t>1</w:t>
    </w:r>
    <w:r w:rsidRPr="001938EB">
      <w:rPr>
        <w:sz w:val="20"/>
        <w:szCs w:val="20"/>
      </w:rPr>
      <w:fldChar w:fldCharType="end"/>
    </w:r>
  </w:p>
  <w:p w14:paraId="3C198B9B" w14:textId="77777777" w:rsidR="00876E7C" w:rsidRDefault="00876E7C">
    <w:pPr>
      <w:pStyle w:val="Foo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64A1" w14:textId="77777777" w:rsidR="00B46841" w:rsidRDefault="00B46841">
      <w:pPr>
        <w:spacing w:after="0" w:line="240" w:lineRule="auto"/>
      </w:pPr>
      <w:r>
        <w:separator/>
      </w:r>
    </w:p>
  </w:footnote>
  <w:footnote w:type="continuationSeparator" w:id="0">
    <w:p w14:paraId="4DCE9D14" w14:textId="77777777" w:rsidR="00B46841" w:rsidRDefault="00B46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ayout w:type="fixed"/>
      <w:tblLook w:val="06A0" w:firstRow="1" w:lastRow="0" w:firstColumn="1" w:lastColumn="0" w:noHBand="1" w:noVBand="1"/>
    </w:tblPr>
    <w:tblGrid>
      <w:gridCol w:w="4425"/>
      <w:gridCol w:w="1888"/>
      <w:gridCol w:w="3047"/>
    </w:tblGrid>
    <w:tr w:rsidR="00876E7C" w14:paraId="57B276A3" w14:textId="77777777" w:rsidTr="00D7314A">
      <w:trPr>
        <w:trHeight w:val="300"/>
      </w:trPr>
      <w:tc>
        <w:tcPr>
          <w:tcW w:w="4425" w:type="dxa"/>
        </w:tcPr>
        <w:p w14:paraId="053AB386" w14:textId="4085A09E" w:rsidR="00876E7C" w:rsidRDefault="00876E7C">
          <w:pPr>
            <w:pStyle w:val="Header"/>
            <w:rPr>
              <w:rFonts w:ascii="Aptos" w:hAnsi="Aptos"/>
            </w:rPr>
          </w:pPr>
          <w:r>
            <w:rPr>
              <w:noProof/>
              <w:lang w:val="lt-LT" w:eastAsia="lt-LT"/>
            </w:rPr>
            <w:drawing>
              <wp:anchor distT="0" distB="0" distL="114300" distR="114300" simplePos="0" relativeHeight="251658240" behindDoc="1" locked="0" layoutInCell="1" allowOverlap="1" wp14:anchorId="1ECEBE73" wp14:editId="7426E041">
                <wp:simplePos x="0" y="0"/>
                <wp:positionH relativeFrom="column">
                  <wp:posOffset>-147125</wp:posOffset>
                </wp:positionH>
                <wp:positionV relativeFrom="paragraph">
                  <wp:posOffset>-225425</wp:posOffset>
                </wp:positionV>
                <wp:extent cx="2354580" cy="816610"/>
                <wp:effectExtent l="0" t="0" r="7620" b="2540"/>
                <wp:wrapNone/>
                <wp:docPr id="25" name="Image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Copy 2"/>
                        <pic:cNvPicPr>
                          <a:picLocks noChangeAspect="1" noChangeArrowheads="1"/>
                        </pic:cNvPicPr>
                      </pic:nvPicPr>
                      <pic:blipFill>
                        <a:blip r:embed="rId1">
                          <a:extLst>
                            <a:ext uri="{28A0092B-C50C-407E-A947-70E740481C1C}">
                              <a14:useLocalDpi xmlns:a14="http://schemas.microsoft.com/office/drawing/2010/main" val="0"/>
                            </a:ext>
                          </a:extLst>
                        </a:blip>
                        <a:srcRect t="16527" b="15858"/>
                        <a:stretch>
                          <a:fillRect/>
                        </a:stretch>
                      </pic:blipFill>
                      <pic:spPr bwMode="auto">
                        <a:xfrm>
                          <a:off x="0" y="0"/>
                          <a:ext cx="2354580" cy="816610"/>
                        </a:xfrm>
                        <a:prstGeom prst="rect">
                          <a:avLst/>
                        </a:prstGeom>
                      </pic:spPr>
                    </pic:pic>
                  </a:graphicData>
                </a:graphic>
                <wp14:sizeRelH relativeFrom="margin">
                  <wp14:pctWidth>0</wp14:pctWidth>
                </wp14:sizeRelH>
                <wp14:sizeRelV relativeFrom="margin">
                  <wp14:pctHeight>0</wp14:pctHeight>
                </wp14:sizeRelV>
              </wp:anchor>
            </w:drawing>
          </w:r>
        </w:p>
      </w:tc>
      <w:tc>
        <w:tcPr>
          <w:tcW w:w="1888" w:type="dxa"/>
        </w:tcPr>
        <w:p w14:paraId="3805CB7C" w14:textId="77777777" w:rsidR="00876E7C" w:rsidRPr="00D24E44" w:rsidRDefault="00876E7C">
          <w:pPr>
            <w:pStyle w:val="Header"/>
            <w:rPr>
              <w:rFonts w:ascii="Aptos" w:hAnsi="Aptos"/>
              <w:sz w:val="18"/>
              <w:szCs w:val="18"/>
            </w:rPr>
          </w:pPr>
        </w:p>
      </w:tc>
      <w:tc>
        <w:tcPr>
          <w:tcW w:w="3047" w:type="dxa"/>
        </w:tcPr>
        <w:p w14:paraId="438206EB" w14:textId="77777777" w:rsidR="00876E7C" w:rsidRPr="00D24E44" w:rsidRDefault="00876E7C" w:rsidP="00105032">
          <w:pPr>
            <w:pStyle w:val="Header"/>
            <w:jc w:val="right"/>
            <w:rPr>
              <w:rFonts w:ascii="Aptos" w:hAnsi="Aptos"/>
              <w:sz w:val="18"/>
              <w:szCs w:val="18"/>
            </w:rPr>
          </w:pPr>
        </w:p>
        <w:p w14:paraId="189880A7" w14:textId="77777777" w:rsidR="00876E7C" w:rsidRPr="00D24E44" w:rsidRDefault="00876E7C" w:rsidP="00105032">
          <w:pPr>
            <w:pStyle w:val="Header"/>
            <w:jc w:val="right"/>
            <w:rPr>
              <w:rFonts w:ascii="Aptos" w:hAnsi="Aptos"/>
              <w:sz w:val="18"/>
              <w:szCs w:val="18"/>
            </w:rPr>
          </w:pPr>
        </w:p>
        <w:p w14:paraId="515C298A" w14:textId="3347D732" w:rsidR="00876E7C" w:rsidRPr="001938EB" w:rsidRDefault="00B46841" w:rsidP="00105032">
          <w:pPr>
            <w:pStyle w:val="Header"/>
            <w:jc w:val="right"/>
            <w:rPr>
              <w:rFonts w:ascii="Arial" w:hAnsi="Arial" w:cs="Arial"/>
              <w:sz w:val="14"/>
              <w:szCs w:val="14"/>
            </w:rPr>
          </w:pPr>
          <w:hyperlink r:id="rId2" w:history="1">
            <w:r w:rsidR="00876E7C" w:rsidRPr="001938EB">
              <w:rPr>
                <w:rStyle w:val="Hyperlink"/>
                <w:rFonts w:ascii="Arial" w:hAnsi="Arial" w:cs="Arial"/>
                <w:sz w:val="14"/>
                <w:szCs w:val="14"/>
                <w:u w:val="none"/>
              </w:rPr>
              <w:t>Content lists are available at Vilnius</w:t>
            </w:r>
            <w:r w:rsidR="00876E7C" w:rsidRPr="001938EB">
              <w:rPr>
                <w:rStyle w:val="Hyperlink"/>
                <w:rFonts w:ascii="Arial" w:hAnsi="Arial" w:cs="Arial"/>
                <w:sz w:val="14"/>
                <w:szCs w:val="14"/>
              </w:rPr>
              <w:t xml:space="preserve"> </w:t>
            </w:r>
            <w:r w:rsidR="00876E7C" w:rsidRPr="001938EB">
              <w:rPr>
                <w:rStyle w:val="Hyperlink"/>
                <w:rFonts w:ascii="Arial" w:hAnsi="Arial" w:cs="Arial"/>
                <w:sz w:val="14"/>
                <w:szCs w:val="14"/>
                <w:u w:val="none"/>
              </w:rPr>
              <w:t>University Press</w:t>
            </w:r>
          </w:hyperlink>
        </w:p>
      </w:tc>
    </w:tr>
    <w:tr w:rsidR="00876E7C" w:rsidRPr="006371D3" w14:paraId="37E43E3D" w14:textId="77777777" w:rsidTr="00D7314A">
      <w:trPr>
        <w:trHeight w:val="300"/>
      </w:trPr>
      <w:tc>
        <w:tcPr>
          <w:tcW w:w="4425" w:type="dxa"/>
        </w:tcPr>
        <w:p w14:paraId="10E59E5F" w14:textId="77777777" w:rsidR="00876E7C" w:rsidRDefault="00876E7C" w:rsidP="00985C95">
          <w:pPr>
            <w:pStyle w:val="Header"/>
            <w:spacing w:after="60"/>
            <w:rPr>
              <w:rFonts w:ascii="Arial" w:eastAsia="Arial" w:hAnsi="Arial" w:cs="Arial"/>
              <w:b/>
              <w:bCs/>
              <w:sz w:val="18"/>
              <w:szCs w:val="18"/>
            </w:rPr>
          </w:pPr>
        </w:p>
        <w:p w14:paraId="747E2D71" w14:textId="76604B67" w:rsidR="00876E7C" w:rsidRPr="001938EB" w:rsidRDefault="00B46841" w:rsidP="00985C95">
          <w:pPr>
            <w:pStyle w:val="Header"/>
            <w:spacing w:after="60"/>
            <w:rPr>
              <w:rFonts w:ascii="Arial" w:eastAsia="Arial" w:hAnsi="Arial" w:cs="Arial"/>
              <w:b/>
              <w:bCs/>
              <w:sz w:val="16"/>
              <w:szCs w:val="16"/>
            </w:rPr>
          </w:pPr>
          <w:hyperlink r:id="rId3" w:history="1">
            <w:proofErr w:type="spellStart"/>
            <w:r w:rsidR="00876E7C" w:rsidRPr="00AB2E80">
              <w:rPr>
                <w:rStyle w:val="Hyperlink"/>
                <w:rFonts w:ascii="Arial" w:hAnsi="Arial" w:cs="Arial"/>
                <w:sz w:val="16"/>
                <w:szCs w:val="16"/>
                <w:u w:val="none"/>
              </w:rPr>
              <w:t>Buhalterinės</w:t>
            </w:r>
            <w:proofErr w:type="spellEnd"/>
            <w:r w:rsidR="00876E7C" w:rsidRPr="00AB2E80">
              <w:rPr>
                <w:rStyle w:val="Hyperlink"/>
                <w:rFonts w:ascii="Arial" w:hAnsi="Arial" w:cs="Arial"/>
                <w:sz w:val="16"/>
                <w:szCs w:val="16"/>
                <w:u w:val="none"/>
              </w:rPr>
              <w:t xml:space="preserve"> </w:t>
            </w:r>
            <w:proofErr w:type="spellStart"/>
            <w:r w:rsidR="00876E7C" w:rsidRPr="00AB2E80">
              <w:rPr>
                <w:rStyle w:val="Hyperlink"/>
                <w:rFonts w:ascii="Arial" w:hAnsi="Arial" w:cs="Arial"/>
                <w:sz w:val="16"/>
                <w:szCs w:val="16"/>
                <w:u w:val="none"/>
              </w:rPr>
              <w:t>apskaitos</w:t>
            </w:r>
            <w:proofErr w:type="spellEnd"/>
            <w:r w:rsidR="00876E7C" w:rsidRPr="00AB2E80">
              <w:rPr>
                <w:rStyle w:val="Hyperlink"/>
                <w:rFonts w:ascii="Arial" w:hAnsi="Arial" w:cs="Arial"/>
                <w:sz w:val="16"/>
                <w:szCs w:val="16"/>
                <w:u w:val="none"/>
              </w:rPr>
              <w:t xml:space="preserve"> </w:t>
            </w:r>
            <w:proofErr w:type="spellStart"/>
            <w:r w:rsidR="00876E7C" w:rsidRPr="00AB2E80">
              <w:rPr>
                <w:rStyle w:val="Hyperlink"/>
                <w:rFonts w:ascii="Arial" w:hAnsi="Arial" w:cs="Arial"/>
                <w:sz w:val="16"/>
                <w:szCs w:val="16"/>
                <w:u w:val="none"/>
              </w:rPr>
              <w:t>teorija</w:t>
            </w:r>
            <w:proofErr w:type="spellEnd"/>
            <w:r w:rsidR="00876E7C" w:rsidRPr="00AB2E80">
              <w:rPr>
                <w:rStyle w:val="Hyperlink"/>
                <w:rFonts w:ascii="Arial" w:hAnsi="Arial" w:cs="Arial"/>
                <w:sz w:val="16"/>
                <w:szCs w:val="16"/>
                <w:u w:val="none"/>
              </w:rPr>
              <w:t xml:space="preserve"> </w:t>
            </w:r>
            <w:proofErr w:type="spellStart"/>
            <w:r w:rsidR="00876E7C" w:rsidRPr="00AB2E80">
              <w:rPr>
                <w:rStyle w:val="Hyperlink"/>
                <w:rFonts w:ascii="Arial" w:hAnsi="Arial" w:cs="Arial"/>
                <w:sz w:val="16"/>
                <w:szCs w:val="16"/>
                <w:u w:val="none"/>
              </w:rPr>
              <w:t>ir</w:t>
            </w:r>
            <w:proofErr w:type="spellEnd"/>
            <w:r w:rsidR="00876E7C" w:rsidRPr="00AB2E80">
              <w:rPr>
                <w:rStyle w:val="Hyperlink"/>
                <w:rFonts w:ascii="Arial" w:hAnsi="Arial" w:cs="Arial"/>
                <w:sz w:val="16"/>
                <w:szCs w:val="16"/>
                <w:u w:val="none"/>
              </w:rPr>
              <w:t xml:space="preserve"> </w:t>
            </w:r>
            <w:proofErr w:type="spellStart"/>
            <w:r w:rsidR="00876E7C" w:rsidRPr="00AB2E80">
              <w:rPr>
                <w:rStyle w:val="Hyperlink"/>
                <w:rFonts w:ascii="Arial" w:hAnsi="Arial" w:cs="Arial"/>
                <w:sz w:val="16"/>
                <w:szCs w:val="16"/>
                <w:u w:val="none"/>
              </w:rPr>
              <w:t>praktika</w:t>
            </w:r>
            <w:proofErr w:type="spellEnd"/>
          </w:hyperlink>
        </w:p>
        <w:p w14:paraId="27A24D46" w14:textId="2BB49949" w:rsidR="00876E7C" w:rsidRDefault="00876E7C" w:rsidP="001141DB">
          <w:pPr>
            <w:pStyle w:val="Header"/>
            <w:spacing w:after="60"/>
            <w:rPr>
              <w:rFonts w:ascii="Arial" w:eastAsia="Arial" w:hAnsi="Arial" w:cs="Arial"/>
              <w:color w:val="000000" w:themeColor="text1"/>
              <w:sz w:val="20"/>
              <w:szCs w:val="20"/>
            </w:rPr>
          </w:pPr>
          <w:r w:rsidRPr="001938EB">
            <w:rPr>
              <w:rFonts w:ascii="Arial" w:eastAsia="Arial" w:hAnsi="Arial" w:cs="Arial"/>
              <w:color w:val="000000" w:themeColor="text1"/>
              <w:sz w:val="16"/>
              <w:szCs w:val="16"/>
            </w:rPr>
            <w:t>202</w:t>
          </w:r>
          <w:r w:rsidR="001141DB">
            <w:rPr>
              <w:rFonts w:ascii="Arial" w:eastAsia="Arial" w:hAnsi="Arial" w:cs="Arial"/>
              <w:color w:val="000000" w:themeColor="text1"/>
              <w:sz w:val="16"/>
              <w:szCs w:val="16"/>
            </w:rPr>
            <w:t>5</w:t>
          </w:r>
          <w:r w:rsidRPr="001938EB">
            <w:rPr>
              <w:rFonts w:ascii="Arial" w:eastAsia="Arial" w:hAnsi="Arial" w:cs="Arial"/>
              <w:color w:val="000000" w:themeColor="text1"/>
              <w:sz w:val="16"/>
              <w:szCs w:val="16"/>
            </w:rPr>
            <w:t xml:space="preserve">, </w:t>
          </w:r>
          <w:r>
            <w:rPr>
              <w:rFonts w:ascii="Arial" w:eastAsia="Arial" w:hAnsi="Arial" w:cs="Arial"/>
              <w:color w:val="000000" w:themeColor="text1"/>
              <w:sz w:val="16"/>
              <w:szCs w:val="16"/>
            </w:rPr>
            <w:t>Nr</w:t>
          </w:r>
          <w:r w:rsidRPr="001938EB">
            <w:rPr>
              <w:rFonts w:ascii="Arial" w:eastAsia="Arial" w:hAnsi="Arial" w:cs="Arial"/>
              <w:color w:val="000000" w:themeColor="text1"/>
              <w:sz w:val="16"/>
              <w:szCs w:val="16"/>
            </w:rPr>
            <w:t xml:space="preserve">. </w:t>
          </w:r>
          <w:r>
            <w:rPr>
              <w:rFonts w:ascii="Arial" w:eastAsia="Arial" w:hAnsi="Arial" w:cs="Arial"/>
              <w:color w:val="000000" w:themeColor="text1"/>
              <w:sz w:val="16"/>
              <w:szCs w:val="16"/>
            </w:rPr>
            <w:t>***</w:t>
          </w:r>
        </w:p>
      </w:tc>
      <w:tc>
        <w:tcPr>
          <w:tcW w:w="4935" w:type="dxa"/>
          <w:gridSpan w:val="2"/>
        </w:tcPr>
        <w:p w14:paraId="5CD53E01" w14:textId="77777777" w:rsidR="00876E7C" w:rsidRPr="00D24E44" w:rsidRDefault="00876E7C" w:rsidP="00797993">
          <w:pPr>
            <w:pStyle w:val="Header"/>
            <w:rPr>
              <w:rFonts w:ascii="Arial" w:eastAsia="Arial" w:hAnsi="Arial" w:cs="Arial"/>
              <w:color w:val="000000" w:themeColor="text1"/>
              <w:sz w:val="18"/>
              <w:szCs w:val="18"/>
            </w:rPr>
          </w:pPr>
        </w:p>
        <w:p w14:paraId="187B4EC6" w14:textId="42B85DCB" w:rsidR="00876E7C" w:rsidRPr="00A06409" w:rsidRDefault="00876E7C">
          <w:pPr>
            <w:pStyle w:val="Header"/>
            <w:jc w:val="right"/>
            <w:rPr>
              <w:rFonts w:ascii="Arial" w:eastAsia="Arial" w:hAnsi="Arial" w:cs="Arial"/>
              <w:color w:val="000000" w:themeColor="text1"/>
              <w:sz w:val="16"/>
              <w:szCs w:val="16"/>
            </w:rPr>
          </w:pPr>
          <w:r w:rsidRPr="00A06409">
            <w:rPr>
              <w:rFonts w:ascii="Arial" w:eastAsia="Arial" w:hAnsi="Arial" w:cs="Arial"/>
              <w:color w:val="000000" w:themeColor="text1"/>
              <w:sz w:val="16"/>
              <w:szCs w:val="16"/>
            </w:rPr>
            <w:t>E</w:t>
          </w:r>
          <w:r>
            <w:rPr>
              <w:rFonts w:ascii="Arial" w:hAnsi="Arial" w:cs="Arial"/>
              <w:sz w:val="16"/>
              <w:szCs w:val="16"/>
            </w:rPr>
            <w:t>-</w:t>
          </w:r>
          <w:r w:rsidRPr="00AB2E80">
            <w:rPr>
              <w:rFonts w:ascii="Arial" w:hAnsi="Arial" w:cs="Arial"/>
              <w:sz w:val="16"/>
              <w:szCs w:val="16"/>
            </w:rPr>
            <w:t>ISSN 1822-8682</w:t>
          </w:r>
        </w:p>
        <w:p w14:paraId="4D89BB53" w14:textId="619943AD" w:rsidR="00876E7C" w:rsidRPr="00BD264A" w:rsidRDefault="00B46841" w:rsidP="00A53158">
          <w:pPr>
            <w:pStyle w:val="Header"/>
            <w:spacing w:after="60"/>
            <w:jc w:val="right"/>
            <w:rPr>
              <w:rFonts w:ascii="Arial" w:eastAsia="Arial" w:hAnsi="Arial" w:cs="Arial"/>
              <w:sz w:val="18"/>
              <w:szCs w:val="18"/>
            </w:rPr>
          </w:pPr>
          <w:hyperlink r:id="rId4" w:history="1">
            <w:r w:rsidR="00876E7C" w:rsidRPr="000462D6">
              <w:rPr>
                <w:rStyle w:val="Hyperlink"/>
                <w:rFonts w:ascii="Arial" w:hAnsi="Arial" w:cs="Arial"/>
                <w:sz w:val="16"/>
                <w:szCs w:val="16"/>
                <w:lang w:val="lt-LT"/>
              </w:rPr>
              <w:t>https://doi.org/******</w:t>
            </w:r>
          </w:hyperlink>
        </w:p>
      </w:tc>
    </w:tr>
  </w:tbl>
  <w:p w14:paraId="4A3470E4" w14:textId="1AB8D9BB" w:rsidR="00876E7C" w:rsidRDefault="00876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705"/>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D6380"/>
    <w:multiLevelType w:val="hybridMultilevel"/>
    <w:tmpl w:val="65A28C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C6B26"/>
    <w:multiLevelType w:val="multilevel"/>
    <w:tmpl w:val="D976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B077C"/>
    <w:multiLevelType w:val="hybridMultilevel"/>
    <w:tmpl w:val="AF42E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8E4E31"/>
    <w:multiLevelType w:val="hybridMultilevel"/>
    <w:tmpl w:val="CF86D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E12369"/>
    <w:multiLevelType w:val="hybridMultilevel"/>
    <w:tmpl w:val="5E5E9A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9614CB"/>
    <w:multiLevelType w:val="hybridMultilevel"/>
    <w:tmpl w:val="65A28C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703512"/>
    <w:multiLevelType w:val="hybridMultilevel"/>
    <w:tmpl w:val="4BE4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60B0B"/>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431AEF"/>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3B1C39"/>
    <w:multiLevelType w:val="hybridMultilevel"/>
    <w:tmpl w:val="F46EAC10"/>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373B0348"/>
    <w:multiLevelType w:val="hybridMultilevel"/>
    <w:tmpl w:val="FB8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10556"/>
    <w:multiLevelType w:val="hybridMultilevel"/>
    <w:tmpl w:val="0D24A31A"/>
    <w:lvl w:ilvl="0" w:tplc="C6E85A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503A4"/>
    <w:multiLevelType w:val="hybridMultilevel"/>
    <w:tmpl w:val="C9F68C42"/>
    <w:lvl w:ilvl="0" w:tplc="2974ABB2">
      <w:start w:val="1"/>
      <w:numFmt w:val="bullet"/>
      <w:lvlText w:val="•"/>
      <w:lvlJc w:val="left"/>
      <w:pPr>
        <w:tabs>
          <w:tab w:val="num" w:pos="720"/>
        </w:tabs>
        <w:ind w:left="720" w:hanging="360"/>
      </w:pPr>
      <w:rPr>
        <w:rFonts w:ascii="Times New Roman" w:hAnsi="Times New Roman" w:hint="default"/>
      </w:rPr>
    </w:lvl>
    <w:lvl w:ilvl="1" w:tplc="355EB81E" w:tentative="1">
      <w:start w:val="1"/>
      <w:numFmt w:val="bullet"/>
      <w:lvlText w:val="•"/>
      <w:lvlJc w:val="left"/>
      <w:pPr>
        <w:tabs>
          <w:tab w:val="num" w:pos="1440"/>
        </w:tabs>
        <w:ind w:left="1440" w:hanging="360"/>
      </w:pPr>
      <w:rPr>
        <w:rFonts w:ascii="Times New Roman" w:hAnsi="Times New Roman" w:hint="default"/>
      </w:rPr>
    </w:lvl>
    <w:lvl w:ilvl="2" w:tplc="FC304F9E" w:tentative="1">
      <w:start w:val="1"/>
      <w:numFmt w:val="bullet"/>
      <w:lvlText w:val="•"/>
      <w:lvlJc w:val="left"/>
      <w:pPr>
        <w:tabs>
          <w:tab w:val="num" w:pos="2160"/>
        </w:tabs>
        <w:ind w:left="2160" w:hanging="360"/>
      </w:pPr>
      <w:rPr>
        <w:rFonts w:ascii="Times New Roman" w:hAnsi="Times New Roman" w:hint="default"/>
      </w:rPr>
    </w:lvl>
    <w:lvl w:ilvl="3" w:tplc="DD8AB800" w:tentative="1">
      <w:start w:val="1"/>
      <w:numFmt w:val="bullet"/>
      <w:lvlText w:val="•"/>
      <w:lvlJc w:val="left"/>
      <w:pPr>
        <w:tabs>
          <w:tab w:val="num" w:pos="2880"/>
        </w:tabs>
        <w:ind w:left="2880" w:hanging="360"/>
      </w:pPr>
      <w:rPr>
        <w:rFonts w:ascii="Times New Roman" w:hAnsi="Times New Roman" w:hint="default"/>
      </w:rPr>
    </w:lvl>
    <w:lvl w:ilvl="4" w:tplc="82626BF0" w:tentative="1">
      <w:start w:val="1"/>
      <w:numFmt w:val="bullet"/>
      <w:lvlText w:val="•"/>
      <w:lvlJc w:val="left"/>
      <w:pPr>
        <w:tabs>
          <w:tab w:val="num" w:pos="3600"/>
        </w:tabs>
        <w:ind w:left="3600" w:hanging="360"/>
      </w:pPr>
      <w:rPr>
        <w:rFonts w:ascii="Times New Roman" w:hAnsi="Times New Roman" w:hint="default"/>
      </w:rPr>
    </w:lvl>
    <w:lvl w:ilvl="5" w:tplc="671634AC" w:tentative="1">
      <w:start w:val="1"/>
      <w:numFmt w:val="bullet"/>
      <w:lvlText w:val="•"/>
      <w:lvlJc w:val="left"/>
      <w:pPr>
        <w:tabs>
          <w:tab w:val="num" w:pos="4320"/>
        </w:tabs>
        <w:ind w:left="4320" w:hanging="360"/>
      </w:pPr>
      <w:rPr>
        <w:rFonts w:ascii="Times New Roman" w:hAnsi="Times New Roman" w:hint="default"/>
      </w:rPr>
    </w:lvl>
    <w:lvl w:ilvl="6" w:tplc="F29E1B38" w:tentative="1">
      <w:start w:val="1"/>
      <w:numFmt w:val="bullet"/>
      <w:lvlText w:val="•"/>
      <w:lvlJc w:val="left"/>
      <w:pPr>
        <w:tabs>
          <w:tab w:val="num" w:pos="5040"/>
        </w:tabs>
        <w:ind w:left="5040" w:hanging="360"/>
      </w:pPr>
      <w:rPr>
        <w:rFonts w:ascii="Times New Roman" w:hAnsi="Times New Roman" w:hint="default"/>
      </w:rPr>
    </w:lvl>
    <w:lvl w:ilvl="7" w:tplc="A44ED77C" w:tentative="1">
      <w:start w:val="1"/>
      <w:numFmt w:val="bullet"/>
      <w:lvlText w:val="•"/>
      <w:lvlJc w:val="left"/>
      <w:pPr>
        <w:tabs>
          <w:tab w:val="num" w:pos="5760"/>
        </w:tabs>
        <w:ind w:left="5760" w:hanging="360"/>
      </w:pPr>
      <w:rPr>
        <w:rFonts w:ascii="Times New Roman" w:hAnsi="Times New Roman" w:hint="default"/>
      </w:rPr>
    </w:lvl>
    <w:lvl w:ilvl="8" w:tplc="28F6F23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FA61352"/>
    <w:multiLevelType w:val="multilevel"/>
    <w:tmpl w:val="B560C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931216"/>
    <w:multiLevelType w:val="hybridMultilevel"/>
    <w:tmpl w:val="F7784C6A"/>
    <w:lvl w:ilvl="0" w:tplc="DDAEE272">
      <w:start w:val="1"/>
      <w:numFmt w:val="bullet"/>
      <w:lvlText w:val="•"/>
      <w:lvlJc w:val="left"/>
      <w:pPr>
        <w:tabs>
          <w:tab w:val="num" w:pos="720"/>
        </w:tabs>
        <w:ind w:left="720" w:hanging="360"/>
      </w:pPr>
      <w:rPr>
        <w:rFonts w:ascii="Times New Roman" w:hAnsi="Times New Roman" w:hint="default"/>
      </w:rPr>
    </w:lvl>
    <w:lvl w:ilvl="1" w:tplc="B2722D00" w:tentative="1">
      <w:start w:val="1"/>
      <w:numFmt w:val="bullet"/>
      <w:lvlText w:val="•"/>
      <w:lvlJc w:val="left"/>
      <w:pPr>
        <w:tabs>
          <w:tab w:val="num" w:pos="1440"/>
        </w:tabs>
        <w:ind w:left="1440" w:hanging="360"/>
      </w:pPr>
      <w:rPr>
        <w:rFonts w:ascii="Times New Roman" w:hAnsi="Times New Roman" w:hint="default"/>
      </w:rPr>
    </w:lvl>
    <w:lvl w:ilvl="2" w:tplc="DAFA22FC" w:tentative="1">
      <w:start w:val="1"/>
      <w:numFmt w:val="bullet"/>
      <w:lvlText w:val="•"/>
      <w:lvlJc w:val="left"/>
      <w:pPr>
        <w:tabs>
          <w:tab w:val="num" w:pos="2160"/>
        </w:tabs>
        <w:ind w:left="2160" w:hanging="360"/>
      </w:pPr>
      <w:rPr>
        <w:rFonts w:ascii="Times New Roman" w:hAnsi="Times New Roman" w:hint="default"/>
      </w:rPr>
    </w:lvl>
    <w:lvl w:ilvl="3" w:tplc="941A2F7C" w:tentative="1">
      <w:start w:val="1"/>
      <w:numFmt w:val="bullet"/>
      <w:lvlText w:val="•"/>
      <w:lvlJc w:val="left"/>
      <w:pPr>
        <w:tabs>
          <w:tab w:val="num" w:pos="2880"/>
        </w:tabs>
        <w:ind w:left="2880" w:hanging="360"/>
      </w:pPr>
      <w:rPr>
        <w:rFonts w:ascii="Times New Roman" w:hAnsi="Times New Roman" w:hint="default"/>
      </w:rPr>
    </w:lvl>
    <w:lvl w:ilvl="4" w:tplc="0C6E12DE" w:tentative="1">
      <w:start w:val="1"/>
      <w:numFmt w:val="bullet"/>
      <w:lvlText w:val="•"/>
      <w:lvlJc w:val="left"/>
      <w:pPr>
        <w:tabs>
          <w:tab w:val="num" w:pos="3600"/>
        </w:tabs>
        <w:ind w:left="3600" w:hanging="360"/>
      </w:pPr>
      <w:rPr>
        <w:rFonts w:ascii="Times New Roman" w:hAnsi="Times New Roman" w:hint="default"/>
      </w:rPr>
    </w:lvl>
    <w:lvl w:ilvl="5" w:tplc="3B1AB30E" w:tentative="1">
      <w:start w:val="1"/>
      <w:numFmt w:val="bullet"/>
      <w:lvlText w:val="•"/>
      <w:lvlJc w:val="left"/>
      <w:pPr>
        <w:tabs>
          <w:tab w:val="num" w:pos="4320"/>
        </w:tabs>
        <w:ind w:left="4320" w:hanging="360"/>
      </w:pPr>
      <w:rPr>
        <w:rFonts w:ascii="Times New Roman" w:hAnsi="Times New Roman" w:hint="default"/>
      </w:rPr>
    </w:lvl>
    <w:lvl w:ilvl="6" w:tplc="8C0C50CE" w:tentative="1">
      <w:start w:val="1"/>
      <w:numFmt w:val="bullet"/>
      <w:lvlText w:val="•"/>
      <w:lvlJc w:val="left"/>
      <w:pPr>
        <w:tabs>
          <w:tab w:val="num" w:pos="5040"/>
        </w:tabs>
        <w:ind w:left="5040" w:hanging="360"/>
      </w:pPr>
      <w:rPr>
        <w:rFonts w:ascii="Times New Roman" w:hAnsi="Times New Roman" w:hint="default"/>
      </w:rPr>
    </w:lvl>
    <w:lvl w:ilvl="7" w:tplc="4D820324" w:tentative="1">
      <w:start w:val="1"/>
      <w:numFmt w:val="bullet"/>
      <w:lvlText w:val="•"/>
      <w:lvlJc w:val="left"/>
      <w:pPr>
        <w:tabs>
          <w:tab w:val="num" w:pos="5760"/>
        </w:tabs>
        <w:ind w:left="5760" w:hanging="360"/>
      </w:pPr>
      <w:rPr>
        <w:rFonts w:ascii="Times New Roman" w:hAnsi="Times New Roman" w:hint="default"/>
      </w:rPr>
    </w:lvl>
    <w:lvl w:ilvl="8" w:tplc="ED58CF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9A45C18"/>
    <w:multiLevelType w:val="multilevel"/>
    <w:tmpl w:val="7C8A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E2CF1"/>
    <w:multiLevelType w:val="hybridMultilevel"/>
    <w:tmpl w:val="2BD61964"/>
    <w:lvl w:ilvl="0" w:tplc="0A70B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51332B"/>
    <w:multiLevelType w:val="multilevel"/>
    <w:tmpl w:val="50B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5023F"/>
    <w:multiLevelType w:val="hybridMultilevel"/>
    <w:tmpl w:val="2380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A92DF8"/>
    <w:multiLevelType w:val="multilevel"/>
    <w:tmpl w:val="4154AEEE"/>
    <w:lvl w:ilvl="0">
      <w:start w:val="1"/>
      <w:numFmt w:val="decimal"/>
      <w:lvlText w:val="%1."/>
      <w:lvlJc w:val="left"/>
      <w:pPr>
        <w:ind w:left="360" w:hanging="360"/>
      </w:pPr>
      <w:rPr>
        <w:rFonts w:hint="default"/>
        <w:b/>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B77F20"/>
    <w:multiLevelType w:val="hybridMultilevel"/>
    <w:tmpl w:val="2976F6A2"/>
    <w:lvl w:ilvl="0" w:tplc="5B1E0412">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675AD"/>
    <w:multiLevelType w:val="hybridMultilevel"/>
    <w:tmpl w:val="E7A8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B2872"/>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5F40F1"/>
    <w:multiLevelType w:val="multilevel"/>
    <w:tmpl w:val="58AA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120B8"/>
    <w:multiLevelType w:val="hybridMultilevel"/>
    <w:tmpl w:val="E62C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2453A"/>
    <w:multiLevelType w:val="hybridMultilevel"/>
    <w:tmpl w:val="523C21BE"/>
    <w:lvl w:ilvl="0" w:tplc="BD920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EE261A"/>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A0403B"/>
    <w:multiLevelType w:val="multilevel"/>
    <w:tmpl w:val="31C002E0"/>
    <w:lvl w:ilvl="0">
      <w:start w:val="1"/>
      <w:numFmt w:val="decimal"/>
      <w:lvlText w:val="%1."/>
      <w:lvlJc w:val="left"/>
      <w:pPr>
        <w:ind w:left="360" w:hanging="360"/>
      </w:pPr>
      <w:rPr>
        <w:rFonts w:hint="default"/>
        <w:b/>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DD221E"/>
    <w:multiLevelType w:val="multilevel"/>
    <w:tmpl w:val="ECC84862"/>
    <w:lvl w:ilvl="0">
      <w:start w:val="1"/>
      <w:numFmt w:val="decimal"/>
      <w:lvlText w:val="%1."/>
      <w:lvlJc w:val="left"/>
      <w:pPr>
        <w:ind w:left="720" w:hanging="360"/>
      </w:pPr>
      <w:rPr>
        <w:rFonts w:hint="default"/>
      </w:rPr>
    </w:lvl>
    <w:lvl w:ilvl="1">
      <w:start w:val="1"/>
      <w:numFmt w:val="decimal"/>
      <w:pStyle w:val="poskyriai"/>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5D7230"/>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A572A1"/>
    <w:multiLevelType w:val="hybridMultilevel"/>
    <w:tmpl w:val="8210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77941"/>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1"/>
  </w:num>
  <w:num w:numId="3">
    <w:abstractNumId w:val="7"/>
  </w:num>
  <w:num w:numId="4">
    <w:abstractNumId w:val="11"/>
  </w:num>
  <w:num w:numId="5">
    <w:abstractNumId w:val="19"/>
  </w:num>
  <w:num w:numId="6">
    <w:abstractNumId w:val="17"/>
  </w:num>
  <w:num w:numId="7">
    <w:abstractNumId w:val="14"/>
  </w:num>
  <w:num w:numId="8">
    <w:abstractNumId w:val="22"/>
  </w:num>
  <w:num w:numId="9">
    <w:abstractNumId w:val="25"/>
  </w:num>
  <w:num w:numId="10">
    <w:abstractNumId w:val="18"/>
  </w:num>
  <w:num w:numId="11">
    <w:abstractNumId w:val="2"/>
  </w:num>
  <w:num w:numId="12">
    <w:abstractNumId w:val="16"/>
  </w:num>
  <w:num w:numId="13">
    <w:abstractNumId w:val="24"/>
  </w:num>
  <w:num w:numId="14">
    <w:abstractNumId w:val="23"/>
  </w:num>
  <w:num w:numId="15">
    <w:abstractNumId w:val="20"/>
  </w:num>
  <w:num w:numId="16">
    <w:abstractNumId w:val="13"/>
  </w:num>
  <w:num w:numId="17">
    <w:abstractNumId w:val="3"/>
  </w:num>
  <w:num w:numId="18">
    <w:abstractNumId w:val="4"/>
  </w:num>
  <w:num w:numId="19">
    <w:abstractNumId w:val="1"/>
  </w:num>
  <w:num w:numId="20">
    <w:abstractNumId w:val="9"/>
  </w:num>
  <w:num w:numId="21">
    <w:abstractNumId w:val="29"/>
  </w:num>
  <w:num w:numId="22">
    <w:abstractNumId w:val="30"/>
  </w:num>
  <w:num w:numId="23">
    <w:abstractNumId w:val="0"/>
  </w:num>
  <w:num w:numId="24">
    <w:abstractNumId w:val="28"/>
  </w:num>
  <w:num w:numId="25">
    <w:abstractNumId w:val="27"/>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2"/>
  </w:num>
  <w:num w:numId="29">
    <w:abstractNumId w:val="5"/>
  </w:num>
  <w:num w:numId="30">
    <w:abstractNumId w:val="6"/>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396"/>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8C"/>
    <w:rsid w:val="00015DD6"/>
    <w:rsid w:val="00021A96"/>
    <w:rsid w:val="00022FA5"/>
    <w:rsid w:val="000259BE"/>
    <w:rsid w:val="000275B8"/>
    <w:rsid w:val="000444AD"/>
    <w:rsid w:val="00046058"/>
    <w:rsid w:val="00057BC0"/>
    <w:rsid w:val="00073026"/>
    <w:rsid w:val="00084F31"/>
    <w:rsid w:val="00085C19"/>
    <w:rsid w:val="000970C2"/>
    <w:rsid w:val="000A1044"/>
    <w:rsid w:val="000B1EED"/>
    <w:rsid w:val="000D2D08"/>
    <w:rsid w:val="000D52CB"/>
    <w:rsid w:val="00102207"/>
    <w:rsid w:val="0010253B"/>
    <w:rsid w:val="00105032"/>
    <w:rsid w:val="001141DB"/>
    <w:rsid w:val="00136756"/>
    <w:rsid w:val="001375C7"/>
    <w:rsid w:val="001416E5"/>
    <w:rsid w:val="00167BA6"/>
    <w:rsid w:val="00176CAD"/>
    <w:rsid w:val="00183F12"/>
    <w:rsid w:val="00191B1E"/>
    <w:rsid w:val="001938EB"/>
    <w:rsid w:val="001A7879"/>
    <w:rsid w:val="001C2660"/>
    <w:rsid w:val="001E75AC"/>
    <w:rsid w:val="001F1D32"/>
    <w:rsid w:val="001F6267"/>
    <w:rsid w:val="001F7B24"/>
    <w:rsid w:val="00223D71"/>
    <w:rsid w:val="00264452"/>
    <w:rsid w:val="002677D9"/>
    <w:rsid w:val="00286299"/>
    <w:rsid w:val="00290067"/>
    <w:rsid w:val="002A17AD"/>
    <w:rsid w:val="002B1347"/>
    <w:rsid w:val="002B1833"/>
    <w:rsid w:val="002D0B16"/>
    <w:rsid w:val="002E3F36"/>
    <w:rsid w:val="00300007"/>
    <w:rsid w:val="00307F7A"/>
    <w:rsid w:val="003229FC"/>
    <w:rsid w:val="00332566"/>
    <w:rsid w:val="0033509A"/>
    <w:rsid w:val="003370F2"/>
    <w:rsid w:val="0034555C"/>
    <w:rsid w:val="00372134"/>
    <w:rsid w:val="00380485"/>
    <w:rsid w:val="00382BF5"/>
    <w:rsid w:val="003A2BFC"/>
    <w:rsid w:val="003E23C1"/>
    <w:rsid w:val="003E2A5D"/>
    <w:rsid w:val="003E72A2"/>
    <w:rsid w:val="003F10F5"/>
    <w:rsid w:val="00426D6E"/>
    <w:rsid w:val="004330BA"/>
    <w:rsid w:val="00435CD3"/>
    <w:rsid w:val="00462220"/>
    <w:rsid w:val="004951CB"/>
    <w:rsid w:val="004971A8"/>
    <w:rsid w:val="004B3606"/>
    <w:rsid w:val="004B3E28"/>
    <w:rsid w:val="004B7070"/>
    <w:rsid w:val="004D33FB"/>
    <w:rsid w:val="004E519D"/>
    <w:rsid w:val="004F14C3"/>
    <w:rsid w:val="00511813"/>
    <w:rsid w:val="00515A62"/>
    <w:rsid w:val="0055085B"/>
    <w:rsid w:val="0055480D"/>
    <w:rsid w:val="0058013F"/>
    <w:rsid w:val="0058083E"/>
    <w:rsid w:val="0058299E"/>
    <w:rsid w:val="00586CBF"/>
    <w:rsid w:val="005A143C"/>
    <w:rsid w:val="005F679F"/>
    <w:rsid w:val="00631186"/>
    <w:rsid w:val="006371D3"/>
    <w:rsid w:val="006402B9"/>
    <w:rsid w:val="00647DF9"/>
    <w:rsid w:val="00650969"/>
    <w:rsid w:val="006529A7"/>
    <w:rsid w:val="006628FE"/>
    <w:rsid w:val="006656C6"/>
    <w:rsid w:val="00673CDB"/>
    <w:rsid w:val="006805FB"/>
    <w:rsid w:val="006A6A36"/>
    <w:rsid w:val="006B7A6E"/>
    <w:rsid w:val="006C60B1"/>
    <w:rsid w:val="0070289F"/>
    <w:rsid w:val="00702933"/>
    <w:rsid w:val="00735F07"/>
    <w:rsid w:val="00740D80"/>
    <w:rsid w:val="00753A8C"/>
    <w:rsid w:val="00766514"/>
    <w:rsid w:val="00766D1E"/>
    <w:rsid w:val="007670B6"/>
    <w:rsid w:val="00783D1D"/>
    <w:rsid w:val="0079405B"/>
    <w:rsid w:val="00797993"/>
    <w:rsid w:val="007A7052"/>
    <w:rsid w:val="007D05A5"/>
    <w:rsid w:val="007D43F1"/>
    <w:rsid w:val="007F20D3"/>
    <w:rsid w:val="00800B0B"/>
    <w:rsid w:val="00805CF8"/>
    <w:rsid w:val="00816E66"/>
    <w:rsid w:val="008275BD"/>
    <w:rsid w:val="00827B1B"/>
    <w:rsid w:val="00833E08"/>
    <w:rsid w:val="008343E3"/>
    <w:rsid w:val="008406F7"/>
    <w:rsid w:val="00847236"/>
    <w:rsid w:val="0085162B"/>
    <w:rsid w:val="00870B37"/>
    <w:rsid w:val="0087571A"/>
    <w:rsid w:val="00876E7C"/>
    <w:rsid w:val="008820C6"/>
    <w:rsid w:val="008C3776"/>
    <w:rsid w:val="00954477"/>
    <w:rsid w:val="00977140"/>
    <w:rsid w:val="00985C95"/>
    <w:rsid w:val="00993B24"/>
    <w:rsid w:val="009A0CB3"/>
    <w:rsid w:val="009C2B15"/>
    <w:rsid w:val="009C39EF"/>
    <w:rsid w:val="00A06409"/>
    <w:rsid w:val="00A07A40"/>
    <w:rsid w:val="00A12C75"/>
    <w:rsid w:val="00A23376"/>
    <w:rsid w:val="00A30BE3"/>
    <w:rsid w:val="00A3211F"/>
    <w:rsid w:val="00A4097D"/>
    <w:rsid w:val="00A45290"/>
    <w:rsid w:val="00A46F5A"/>
    <w:rsid w:val="00A503E6"/>
    <w:rsid w:val="00A53158"/>
    <w:rsid w:val="00A6444E"/>
    <w:rsid w:val="00A66E27"/>
    <w:rsid w:val="00A74C12"/>
    <w:rsid w:val="00A7582C"/>
    <w:rsid w:val="00A82073"/>
    <w:rsid w:val="00AB5F01"/>
    <w:rsid w:val="00AC6AE3"/>
    <w:rsid w:val="00AE5313"/>
    <w:rsid w:val="00AF4A73"/>
    <w:rsid w:val="00B13C08"/>
    <w:rsid w:val="00B14AE3"/>
    <w:rsid w:val="00B46841"/>
    <w:rsid w:val="00B70718"/>
    <w:rsid w:val="00B80CE5"/>
    <w:rsid w:val="00BA1C85"/>
    <w:rsid w:val="00BD264A"/>
    <w:rsid w:val="00BF4679"/>
    <w:rsid w:val="00C07827"/>
    <w:rsid w:val="00C17EE4"/>
    <w:rsid w:val="00C22493"/>
    <w:rsid w:val="00C351E6"/>
    <w:rsid w:val="00C851AF"/>
    <w:rsid w:val="00C8605C"/>
    <w:rsid w:val="00C94E8E"/>
    <w:rsid w:val="00CA12D5"/>
    <w:rsid w:val="00CB4F86"/>
    <w:rsid w:val="00CC74ED"/>
    <w:rsid w:val="00CF0929"/>
    <w:rsid w:val="00CF1056"/>
    <w:rsid w:val="00CF2307"/>
    <w:rsid w:val="00CF2330"/>
    <w:rsid w:val="00D24E44"/>
    <w:rsid w:val="00D3118A"/>
    <w:rsid w:val="00D433B0"/>
    <w:rsid w:val="00D60E1A"/>
    <w:rsid w:val="00D630A2"/>
    <w:rsid w:val="00D670DC"/>
    <w:rsid w:val="00D7314A"/>
    <w:rsid w:val="00D75198"/>
    <w:rsid w:val="00D844CA"/>
    <w:rsid w:val="00D919F7"/>
    <w:rsid w:val="00D95C14"/>
    <w:rsid w:val="00DD79BF"/>
    <w:rsid w:val="00E1711D"/>
    <w:rsid w:val="00E24843"/>
    <w:rsid w:val="00E537DE"/>
    <w:rsid w:val="00E72D92"/>
    <w:rsid w:val="00E859D2"/>
    <w:rsid w:val="00E859D5"/>
    <w:rsid w:val="00E90B40"/>
    <w:rsid w:val="00E93217"/>
    <w:rsid w:val="00E9434F"/>
    <w:rsid w:val="00E94863"/>
    <w:rsid w:val="00EA5C67"/>
    <w:rsid w:val="00EB0024"/>
    <w:rsid w:val="00EC2443"/>
    <w:rsid w:val="00EC304D"/>
    <w:rsid w:val="00ED3C75"/>
    <w:rsid w:val="00EE05EB"/>
    <w:rsid w:val="00EE0D26"/>
    <w:rsid w:val="00EE16D9"/>
    <w:rsid w:val="00EF012B"/>
    <w:rsid w:val="00F04DFE"/>
    <w:rsid w:val="00F10267"/>
    <w:rsid w:val="00F27533"/>
    <w:rsid w:val="00F37FF1"/>
    <w:rsid w:val="00F40E5D"/>
    <w:rsid w:val="00F4147F"/>
    <w:rsid w:val="00F558C8"/>
    <w:rsid w:val="00F6612F"/>
    <w:rsid w:val="00F81CBF"/>
    <w:rsid w:val="00F82CE6"/>
    <w:rsid w:val="00F9659A"/>
    <w:rsid w:val="00FA73AE"/>
    <w:rsid w:val="00FC70DC"/>
    <w:rsid w:val="00FC7947"/>
    <w:rsid w:val="00FD5A99"/>
    <w:rsid w:val="00FE3E03"/>
    <w:rsid w:val="00FE4E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602B2"/>
  <w15:docId w15:val="{12491BEA-2C35-48A2-A0B4-F5D6C379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qFormat/>
    <w:rPr>
      <w:color w:val="467886"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qFormat/>
    <w:pPr>
      <w:spacing w:after="140" w:line="276" w:lineRule="auto"/>
    </w:p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371D3"/>
    <w:rPr>
      <w:color w:val="605E5C"/>
      <w:shd w:val="clear" w:color="auto" w:fill="E1DFDD"/>
    </w:rPr>
  </w:style>
  <w:style w:type="character" w:customStyle="1" w:styleId="BalloonTextChar">
    <w:name w:val="Balloon Text Char"/>
    <w:basedOn w:val="DefaultParagraphFont"/>
    <w:link w:val="BalloonText"/>
    <w:uiPriority w:val="99"/>
    <w:semiHidden/>
    <w:qFormat/>
    <w:rsid w:val="00A06409"/>
    <w:rPr>
      <w:rFonts w:ascii="Tahoma" w:hAnsi="Tahoma" w:cs="Tahoma"/>
      <w:sz w:val="16"/>
      <w:szCs w:val="16"/>
    </w:rPr>
  </w:style>
  <w:style w:type="character" w:customStyle="1" w:styleId="BodyTextChar">
    <w:name w:val="Body Text Char"/>
    <w:basedOn w:val="DefaultParagraphFont"/>
    <w:link w:val="BodyText"/>
    <w:qFormat/>
    <w:rsid w:val="00A06409"/>
  </w:style>
  <w:style w:type="character" w:customStyle="1" w:styleId="A6">
    <w:name w:val="A6"/>
    <w:uiPriority w:val="99"/>
    <w:qFormat/>
    <w:rsid w:val="00A06409"/>
    <w:rPr>
      <w:rFonts w:ascii="Minion Pro" w:hAnsi="Minion Pro" w:cs="Minion Pro"/>
      <w:color w:val="000000"/>
      <w:sz w:val="20"/>
      <w:szCs w:val="20"/>
    </w:rPr>
  </w:style>
  <w:style w:type="character" w:customStyle="1" w:styleId="EndNoteBibliographyTitleChar">
    <w:name w:val="EndNote Bibliography Title Char"/>
    <w:basedOn w:val="DefaultParagraphFont"/>
    <w:link w:val="EndNoteBibliographyTitle"/>
    <w:qFormat/>
    <w:rsid w:val="00A06409"/>
    <w:rPr>
      <w:rFonts w:ascii="Calibri" w:hAnsi="Calibri" w:cs="Calibri"/>
    </w:rPr>
  </w:style>
  <w:style w:type="character" w:customStyle="1" w:styleId="EndNoteBibliographyChar">
    <w:name w:val="EndNote Bibliography Char"/>
    <w:basedOn w:val="DefaultParagraphFont"/>
    <w:link w:val="EndNoteBibliography"/>
    <w:qFormat/>
    <w:rsid w:val="00A06409"/>
    <w:rPr>
      <w:rFonts w:ascii="Calibri" w:hAnsi="Calibri" w:cs="Calibri"/>
    </w:rPr>
  </w:style>
  <w:style w:type="character" w:customStyle="1" w:styleId="UnresolvedMention10">
    <w:name w:val="Unresolved Mention1"/>
    <w:basedOn w:val="DefaultParagraphFont"/>
    <w:uiPriority w:val="99"/>
    <w:semiHidden/>
    <w:unhideWhenUsed/>
    <w:qFormat/>
    <w:rsid w:val="00A06409"/>
    <w:rPr>
      <w:color w:val="605E5C"/>
      <w:shd w:val="clear" w:color="auto" w:fill="E1DFDD"/>
    </w:rPr>
  </w:style>
  <w:style w:type="character" w:customStyle="1" w:styleId="UnresolvedMention2">
    <w:name w:val="Unresolved Mention2"/>
    <w:basedOn w:val="DefaultParagraphFont"/>
    <w:uiPriority w:val="99"/>
    <w:semiHidden/>
    <w:unhideWhenUsed/>
    <w:qFormat/>
    <w:rsid w:val="00A06409"/>
    <w:rPr>
      <w:color w:val="605E5C"/>
      <w:shd w:val="clear" w:color="auto" w:fill="E1DFDD"/>
    </w:rPr>
  </w:style>
  <w:style w:type="character" w:customStyle="1" w:styleId="UnresolvedMention3">
    <w:name w:val="Unresolved Mention3"/>
    <w:basedOn w:val="DefaultParagraphFont"/>
    <w:uiPriority w:val="99"/>
    <w:semiHidden/>
    <w:unhideWhenUsed/>
    <w:qFormat/>
    <w:rsid w:val="00A06409"/>
    <w:rPr>
      <w:color w:val="605E5C"/>
      <w:shd w:val="clear" w:color="auto" w:fill="E1DFDD"/>
    </w:rPr>
  </w:style>
  <w:style w:type="character" w:customStyle="1" w:styleId="RPAcknowledgmentsandreferencesChar">
    <w:name w:val="RP_Acknowledgments_and_references Char"/>
    <w:basedOn w:val="DefaultParagraphFont"/>
    <w:link w:val="RPAcknowledgmentsandreferences"/>
    <w:qFormat/>
    <w:rsid w:val="00A06409"/>
    <w:rPr>
      <w:rFonts w:ascii="Times New Roman" w:eastAsia="Times New Roman" w:hAnsi="Times New Roman" w:cs="Times New Roman"/>
      <w:lang w:eastAsia="en-AU"/>
    </w:rPr>
  </w:style>
  <w:style w:type="character" w:customStyle="1" w:styleId="RPHeading1Char">
    <w:name w:val="RP_Heading1 Char"/>
    <w:basedOn w:val="Heading1Char"/>
    <w:link w:val="RPHeading1"/>
    <w:qFormat/>
    <w:rsid w:val="00A06409"/>
    <w:rPr>
      <w:rFonts w:ascii="Times New Roman" w:eastAsia="Times New Roman" w:hAnsi="Times New Roman" w:cs="Times New Roman"/>
      <w:b/>
      <w:bCs/>
      <w:color w:val="0F4761" w:themeColor="accent1" w:themeShade="BF"/>
      <w:sz w:val="26"/>
      <w:szCs w:val="26"/>
      <w:lang w:eastAsia="en-AU"/>
    </w:rPr>
  </w:style>
  <w:style w:type="character" w:customStyle="1" w:styleId="RPAcknowandReferenctitleChar">
    <w:name w:val="RP_Acknow_and_Referenc_title Char"/>
    <w:basedOn w:val="Heading2Char"/>
    <w:link w:val="RPAcknowandReferenctitle"/>
    <w:qFormat/>
    <w:rsid w:val="00A06409"/>
    <w:rPr>
      <w:rFonts w:ascii="Times New Roman" w:eastAsia="Times New Roman" w:hAnsi="Times New Roman" w:cs="Times New Roman"/>
      <w:b/>
      <w:bCs/>
      <w:color w:val="0F4761" w:themeColor="accent1" w:themeShade="BF"/>
      <w:sz w:val="26"/>
      <w:szCs w:val="26"/>
      <w:lang w:eastAsia="en-AU"/>
    </w:rPr>
  </w:style>
  <w:style w:type="character" w:customStyle="1" w:styleId="A15">
    <w:name w:val="A15"/>
    <w:uiPriority w:val="99"/>
    <w:qFormat/>
    <w:rsid w:val="00A06409"/>
    <w:rPr>
      <w:color w:val="000000"/>
      <w:sz w:val="11"/>
    </w:rPr>
  </w:style>
  <w:style w:type="character" w:styleId="CommentReference">
    <w:name w:val="annotation reference"/>
    <w:basedOn w:val="DefaultParagraphFont"/>
    <w:uiPriority w:val="99"/>
    <w:semiHidden/>
    <w:unhideWhenUsed/>
    <w:qFormat/>
    <w:rsid w:val="00A06409"/>
    <w:rPr>
      <w:sz w:val="16"/>
      <w:szCs w:val="16"/>
    </w:rPr>
  </w:style>
  <w:style w:type="character" w:customStyle="1" w:styleId="CommentTextChar">
    <w:name w:val="Comment Text Char"/>
    <w:basedOn w:val="DefaultParagraphFont"/>
    <w:link w:val="CommentText"/>
    <w:uiPriority w:val="99"/>
    <w:qFormat/>
    <w:rsid w:val="00A06409"/>
    <w:rPr>
      <w:sz w:val="20"/>
      <w:szCs w:val="20"/>
    </w:rPr>
  </w:style>
  <w:style w:type="character" w:customStyle="1" w:styleId="CommentSubjectChar">
    <w:name w:val="Comment Subject Char"/>
    <w:basedOn w:val="CommentTextChar"/>
    <w:link w:val="CommentSubject"/>
    <w:uiPriority w:val="99"/>
    <w:semiHidden/>
    <w:qFormat/>
    <w:rsid w:val="00A06409"/>
    <w:rPr>
      <w:b/>
      <w:bCs/>
      <w:sz w:val="20"/>
      <w:szCs w:val="20"/>
    </w:rPr>
  </w:style>
  <w:style w:type="character" w:customStyle="1" w:styleId="Neapdorotaspaminjimas1">
    <w:name w:val="Neapdorotas paminėjimas1"/>
    <w:basedOn w:val="DefaultParagraphFont"/>
    <w:uiPriority w:val="99"/>
    <w:semiHidden/>
    <w:unhideWhenUsed/>
    <w:qFormat/>
    <w:rsid w:val="00A06409"/>
    <w:rPr>
      <w:color w:val="605E5C"/>
      <w:shd w:val="clear" w:color="auto" w:fill="E1DFDD"/>
    </w:rPr>
  </w:style>
  <w:style w:type="character" w:customStyle="1" w:styleId="FootnoteCharacters">
    <w:name w:val="Footnote Characters"/>
    <w:qFormat/>
    <w:rsid w:val="00A06409"/>
  </w:style>
  <w:style w:type="character" w:customStyle="1" w:styleId="FootnoteAnchor">
    <w:name w:val="Footnote Anchor"/>
    <w:rsid w:val="00A06409"/>
    <w:rPr>
      <w:vertAlign w:val="superscript"/>
    </w:rPr>
  </w:style>
  <w:style w:type="paragraph" w:styleId="ListParagraph">
    <w:name w:val="List Paragraph"/>
    <w:basedOn w:val="Normal"/>
    <w:uiPriority w:val="34"/>
    <w:qFormat/>
    <w:rsid w:val="00A06409"/>
    <w:pPr>
      <w:spacing w:after="200" w:line="276" w:lineRule="auto"/>
      <w:ind w:left="720"/>
      <w:contextualSpacing/>
    </w:pPr>
    <w:rPr>
      <w:sz w:val="22"/>
      <w:szCs w:val="22"/>
      <w:lang w:eastAsia="en-US"/>
    </w:rPr>
  </w:style>
  <w:style w:type="paragraph" w:styleId="BalloonText">
    <w:name w:val="Balloon Text"/>
    <w:basedOn w:val="Normal"/>
    <w:link w:val="BalloonTextChar"/>
    <w:uiPriority w:val="99"/>
    <w:semiHidden/>
    <w:unhideWhenUsed/>
    <w:qFormat/>
    <w:rsid w:val="00A06409"/>
    <w:pPr>
      <w:spacing w:after="0" w:line="240" w:lineRule="auto"/>
    </w:pPr>
    <w:rPr>
      <w:rFonts w:ascii="Tahoma" w:hAnsi="Tahoma" w:cs="Tahoma"/>
      <w:sz w:val="16"/>
      <w:szCs w:val="16"/>
    </w:rPr>
  </w:style>
  <w:style w:type="character" w:customStyle="1" w:styleId="DebesliotekstasDiagrama1">
    <w:name w:val="Debesėlio tekstas Diagrama1"/>
    <w:basedOn w:val="DefaultParagraphFont"/>
    <w:uiPriority w:val="99"/>
    <w:semiHidden/>
    <w:rsid w:val="00A06409"/>
    <w:rPr>
      <w:rFonts w:ascii="Segoe UI" w:hAnsi="Segoe UI" w:cs="Segoe UI"/>
      <w:sz w:val="18"/>
      <w:szCs w:val="18"/>
    </w:rPr>
  </w:style>
  <w:style w:type="paragraph" w:customStyle="1" w:styleId="46BB8CDA7AD04FB8A925DA5B3F1E796A">
    <w:name w:val="46BB8CDA7AD04FB8A925DA5B3F1E796A"/>
    <w:qFormat/>
    <w:rsid w:val="00A06409"/>
    <w:pPr>
      <w:spacing w:after="200" w:line="276" w:lineRule="auto"/>
    </w:pPr>
    <w:rPr>
      <w:sz w:val="22"/>
      <w:szCs w:val="22"/>
      <w:lang w:eastAsia="en-US"/>
    </w:rPr>
  </w:style>
  <w:style w:type="paragraph" w:customStyle="1" w:styleId="EndNoteBibliographyTitle">
    <w:name w:val="EndNote Bibliography Title"/>
    <w:basedOn w:val="Normal"/>
    <w:link w:val="EndNoteBibliographyTitleChar"/>
    <w:qFormat/>
    <w:rsid w:val="00A06409"/>
    <w:pPr>
      <w:spacing w:after="0" w:line="276" w:lineRule="auto"/>
      <w:jc w:val="center"/>
    </w:pPr>
    <w:rPr>
      <w:rFonts w:ascii="Calibri" w:hAnsi="Calibri" w:cs="Calibri"/>
    </w:rPr>
  </w:style>
  <w:style w:type="paragraph" w:customStyle="1" w:styleId="EndNoteBibliography">
    <w:name w:val="EndNote Bibliography"/>
    <w:basedOn w:val="Normal"/>
    <w:link w:val="EndNoteBibliographyChar"/>
    <w:qFormat/>
    <w:rsid w:val="00A06409"/>
    <w:pPr>
      <w:spacing w:after="200" w:line="240" w:lineRule="auto"/>
      <w:jc w:val="center"/>
    </w:pPr>
    <w:rPr>
      <w:rFonts w:ascii="Calibri" w:hAnsi="Calibri" w:cs="Calibri"/>
    </w:rPr>
  </w:style>
  <w:style w:type="paragraph" w:customStyle="1" w:styleId="Default">
    <w:name w:val="Default"/>
    <w:qFormat/>
    <w:rsid w:val="00A06409"/>
    <w:rPr>
      <w:rFonts w:ascii="Times New Roman" w:hAnsi="Times New Roman" w:cs="Times New Roman"/>
      <w:color w:val="000000"/>
      <w:lang w:eastAsia="en-US"/>
    </w:rPr>
  </w:style>
  <w:style w:type="paragraph" w:customStyle="1" w:styleId="Pa3">
    <w:name w:val="Pa3"/>
    <w:basedOn w:val="Default"/>
    <w:next w:val="Default"/>
    <w:uiPriority w:val="99"/>
    <w:qFormat/>
    <w:rsid w:val="00A06409"/>
    <w:pPr>
      <w:spacing w:line="201" w:lineRule="atLeast"/>
    </w:pPr>
    <w:rPr>
      <w:color w:val="auto"/>
    </w:rPr>
  </w:style>
  <w:style w:type="paragraph" w:customStyle="1" w:styleId="RPAcknowledgmentsandreferences">
    <w:name w:val="RP_Acknowledgments_and_references"/>
    <w:basedOn w:val="Normal"/>
    <w:link w:val="RPAcknowledgmentsandreferencesChar"/>
    <w:qFormat/>
    <w:rsid w:val="00A06409"/>
    <w:pPr>
      <w:tabs>
        <w:tab w:val="left" w:pos="567"/>
      </w:tabs>
      <w:spacing w:after="0" w:line="276" w:lineRule="auto"/>
      <w:ind w:firstLine="567"/>
      <w:jc w:val="both"/>
    </w:pPr>
    <w:rPr>
      <w:rFonts w:ascii="Times New Roman" w:eastAsia="Times New Roman" w:hAnsi="Times New Roman" w:cs="Times New Roman"/>
      <w:lang w:eastAsia="en-AU"/>
    </w:rPr>
  </w:style>
  <w:style w:type="paragraph" w:customStyle="1" w:styleId="RPHeading1">
    <w:name w:val="RP_Heading1"/>
    <w:basedOn w:val="Heading1"/>
    <w:link w:val="RPHeading1Char"/>
    <w:qFormat/>
    <w:rsid w:val="00A06409"/>
    <w:pPr>
      <w:keepLines w:val="0"/>
      <w:tabs>
        <w:tab w:val="left" w:pos="1134"/>
      </w:tabs>
      <w:spacing w:after="120" w:line="240" w:lineRule="auto"/>
      <w:ind w:firstLine="1134"/>
    </w:pPr>
    <w:rPr>
      <w:rFonts w:ascii="Times New Roman" w:eastAsia="Times New Roman" w:hAnsi="Times New Roman" w:cs="Times New Roman"/>
      <w:b/>
      <w:bCs/>
      <w:sz w:val="26"/>
      <w:szCs w:val="26"/>
      <w:lang w:eastAsia="en-AU"/>
    </w:rPr>
  </w:style>
  <w:style w:type="paragraph" w:customStyle="1" w:styleId="RPAcknowandReferenctitle">
    <w:name w:val="RP_Acknow_and_Referenc_title"/>
    <w:basedOn w:val="Heading2"/>
    <w:next w:val="RPAcknowledgmentsandreferences"/>
    <w:link w:val="RPAcknowandReferenctitleChar"/>
    <w:qFormat/>
    <w:rsid w:val="00A06409"/>
    <w:pPr>
      <w:keepLines w:val="0"/>
      <w:spacing w:before="240" w:after="120" w:line="240" w:lineRule="auto"/>
      <w:ind w:left="1134"/>
    </w:pPr>
    <w:rPr>
      <w:rFonts w:ascii="Times New Roman" w:eastAsia="Times New Roman" w:hAnsi="Times New Roman" w:cs="Times New Roman"/>
      <w:b/>
      <w:bCs/>
      <w:sz w:val="26"/>
      <w:szCs w:val="26"/>
      <w:lang w:eastAsia="en-AU"/>
    </w:rPr>
  </w:style>
  <w:style w:type="paragraph" w:styleId="CommentText">
    <w:name w:val="annotation text"/>
    <w:basedOn w:val="Normal"/>
    <w:link w:val="CommentTextChar"/>
    <w:uiPriority w:val="99"/>
    <w:unhideWhenUsed/>
    <w:qFormat/>
    <w:rsid w:val="00A06409"/>
    <w:pPr>
      <w:spacing w:after="200" w:line="240" w:lineRule="auto"/>
    </w:pPr>
    <w:rPr>
      <w:sz w:val="20"/>
      <w:szCs w:val="20"/>
    </w:rPr>
  </w:style>
  <w:style w:type="character" w:customStyle="1" w:styleId="KomentarotekstasDiagrama1">
    <w:name w:val="Komentaro tekstas Diagrama1"/>
    <w:basedOn w:val="DefaultParagraphFont"/>
    <w:uiPriority w:val="99"/>
    <w:semiHidden/>
    <w:rsid w:val="00A06409"/>
    <w:rPr>
      <w:sz w:val="20"/>
      <w:szCs w:val="20"/>
    </w:rPr>
  </w:style>
  <w:style w:type="paragraph" w:styleId="CommentSubject">
    <w:name w:val="annotation subject"/>
    <w:basedOn w:val="CommentText"/>
    <w:next w:val="CommentText"/>
    <w:link w:val="CommentSubjectChar"/>
    <w:uiPriority w:val="99"/>
    <w:semiHidden/>
    <w:unhideWhenUsed/>
    <w:qFormat/>
    <w:rsid w:val="00A06409"/>
    <w:rPr>
      <w:b/>
      <w:bCs/>
    </w:rPr>
  </w:style>
  <w:style w:type="character" w:customStyle="1" w:styleId="KomentarotemaDiagrama1">
    <w:name w:val="Komentaro tema Diagrama1"/>
    <w:basedOn w:val="KomentarotekstasDiagrama1"/>
    <w:uiPriority w:val="99"/>
    <w:semiHidden/>
    <w:rsid w:val="00A06409"/>
    <w:rPr>
      <w:b/>
      <w:bCs/>
      <w:sz w:val="20"/>
      <w:szCs w:val="20"/>
    </w:rPr>
  </w:style>
  <w:style w:type="paragraph" w:styleId="NormalWeb">
    <w:name w:val="Normal (Web)"/>
    <w:basedOn w:val="Normal"/>
    <w:link w:val="NormalWebChar"/>
    <w:uiPriority w:val="99"/>
    <w:unhideWhenUsed/>
    <w:qFormat/>
    <w:rsid w:val="00A06409"/>
    <w:pPr>
      <w:spacing w:beforeAutospacing="1" w:after="200" w:afterAutospacing="1" w:line="240" w:lineRule="auto"/>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rsid w:val="00A06409"/>
    <w:pPr>
      <w:suppressLineNumbers/>
      <w:spacing w:after="200" w:line="276" w:lineRule="auto"/>
      <w:ind w:left="339" w:hanging="339"/>
    </w:pPr>
    <w:rPr>
      <w:sz w:val="20"/>
      <w:szCs w:val="20"/>
      <w:lang w:eastAsia="en-US"/>
    </w:rPr>
  </w:style>
  <w:style w:type="character" w:customStyle="1" w:styleId="FootnoteTextChar">
    <w:name w:val="Footnote Text Char"/>
    <w:basedOn w:val="DefaultParagraphFont"/>
    <w:link w:val="FootnoteText"/>
    <w:uiPriority w:val="99"/>
    <w:rsid w:val="00A06409"/>
    <w:rPr>
      <w:sz w:val="20"/>
      <w:szCs w:val="20"/>
      <w:lang w:eastAsia="en-US"/>
    </w:rPr>
  </w:style>
  <w:style w:type="table" w:customStyle="1" w:styleId="LightGrid-Accent11">
    <w:name w:val="Light Grid - Accent 11"/>
    <w:basedOn w:val="TableNormal"/>
    <w:uiPriority w:val="62"/>
    <w:rsid w:val="00A06409"/>
    <w:rPr>
      <w:sz w:val="22"/>
      <w:szCs w:val="22"/>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Shading-Accent5">
    <w:name w:val="Light Shading Accent 5"/>
    <w:basedOn w:val="TableNormal"/>
    <w:uiPriority w:val="60"/>
    <w:rsid w:val="00A06409"/>
    <w:rPr>
      <w:color w:val="77206D" w:themeColor="accent5" w:themeShade="BF"/>
      <w:sz w:val="22"/>
      <w:szCs w:val="22"/>
      <w:lang w:eastAsia="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Grid-Accent5">
    <w:name w:val="Light Grid Accent 5"/>
    <w:basedOn w:val="TableNormal"/>
    <w:uiPriority w:val="62"/>
    <w:rsid w:val="00A06409"/>
    <w:rPr>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4">
    <w:name w:val="Light Grid Accent 4"/>
    <w:basedOn w:val="TableNormal"/>
    <w:uiPriority w:val="62"/>
    <w:rsid w:val="00A06409"/>
    <w:rPr>
      <w:sz w:val="22"/>
      <w:szCs w:val="22"/>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3">
    <w:name w:val="Light Grid Accent 3"/>
    <w:basedOn w:val="TableNormal"/>
    <w:uiPriority w:val="62"/>
    <w:rsid w:val="00A06409"/>
    <w:rPr>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customStyle="1" w:styleId="TableGridLight1">
    <w:name w:val="Table Grid Light1"/>
    <w:basedOn w:val="TableNormal"/>
    <w:uiPriority w:val="40"/>
    <w:rsid w:val="00A06409"/>
    <w:rPr>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antraste2">
    <w:name w:val="antraste 2"/>
    <w:basedOn w:val="Normal"/>
    <w:link w:val="antraste2Char"/>
    <w:qFormat/>
    <w:rsid w:val="00A06409"/>
    <w:pPr>
      <w:widowControl w:val="0"/>
      <w:suppressAutoHyphens w:val="0"/>
      <w:autoSpaceDE w:val="0"/>
      <w:autoSpaceDN w:val="0"/>
      <w:spacing w:before="240" w:after="240" w:line="360" w:lineRule="auto"/>
    </w:pPr>
    <w:rPr>
      <w:rFonts w:ascii="Times New Roman" w:eastAsia="Times New Roman" w:hAnsi="Times New Roman" w:cs="Times New Roman"/>
      <w:b/>
      <w:lang w:eastAsia="en-US"/>
    </w:rPr>
  </w:style>
  <w:style w:type="character" w:customStyle="1" w:styleId="antraste2Char">
    <w:name w:val="antraste 2 Char"/>
    <w:basedOn w:val="DefaultParagraphFont"/>
    <w:link w:val="antraste2"/>
    <w:rsid w:val="00A06409"/>
    <w:rPr>
      <w:rFonts w:ascii="Times New Roman" w:eastAsia="Times New Roman" w:hAnsi="Times New Roman" w:cs="Times New Roman"/>
      <w:b/>
      <w:lang w:eastAsia="en-US"/>
    </w:rPr>
  </w:style>
  <w:style w:type="table" w:customStyle="1" w:styleId="Style2">
    <w:name w:val="Style2"/>
    <w:basedOn w:val="TableClassic1"/>
    <w:uiPriority w:val="99"/>
    <w:rsid w:val="00F10267"/>
    <w:pPr>
      <w:spacing w:after="0" w:line="240" w:lineRule="auto"/>
    </w:pPr>
    <w:rPr>
      <w:rFonts w:cs="Times New Roman"/>
      <w:sz w:val="20"/>
      <w:szCs w:val="20"/>
      <w:lang w:val="tr-TR" w:eastAsia="tr-TR"/>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0267"/>
    <w:pPr>
      <w:suppressAutoHyphens w:val="0"/>
      <w:spacing w:after="200" w:line="276" w:lineRule="auto"/>
    </w:pPr>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F10267"/>
    <w:pPr>
      <w:suppressAutoHyphens w:val="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4147F"/>
    <w:rPr>
      <w:rFonts w:ascii="Arial" w:hAnsi="Arial" w:cs="Arial"/>
      <w:bCs/>
      <w:color w:val="000000"/>
      <w:sz w:val="18"/>
      <w:szCs w:val="18"/>
    </w:rPr>
  </w:style>
  <w:style w:type="character" w:customStyle="1" w:styleId="fontstyle21">
    <w:name w:val="fontstyle21"/>
    <w:basedOn w:val="DefaultParagraphFont"/>
    <w:rsid w:val="00647DF9"/>
    <w:rPr>
      <w:rFonts w:ascii="Times New Roman" w:hAnsi="Times New Roman" w:cs="Times New Roman" w:hint="default"/>
      <w:i/>
      <w:iCs/>
      <w:color w:val="000000"/>
      <w:sz w:val="24"/>
      <w:szCs w:val="24"/>
    </w:rPr>
  </w:style>
  <w:style w:type="character" w:customStyle="1" w:styleId="apple-converted-space">
    <w:name w:val="apple-converted-space"/>
    <w:basedOn w:val="DefaultParagraphFont"/>
    <w:rsid w:val="00647DF9"/>
  </w:style>
  <w:style w:type="paragraph" w:styleId="NoSpacing">
    <w:name w:val="No Spacing"/>
    <w:uiPriority w:val="1"/>
    <w:qFormat/>
    <w:rsid w:val="00647DF9"/>
    <w:pPr>
      <w:suppressAutoHyphens w:val="0"/>
    </w:pPr>
    <w:rPr>
      <w:rFonts w:eastAsiaTheme="minorHAnsi"/>
      <w:sz w:val="22"/>
      <w:szCs w:val="22"/>
      <w:lang w:val="lt-LT" w:eastAsia="en-US"/>
    </w:rPr>
  </w:style>
  <w:style w:type="paragraph" w:styleId="TOCHeading">
    <w:name w:val="TOC Heading"/>
    <w:basedOn w:val="Heading1"/>
    <w:next w:val="Normal"/>
    <w:uiPriority w:val="39"/>
    <w:unhideWhenUsed/>
    <w:qFormat/>
    <w:rsid w:val="00647DF9"/>
    <w:pPr>
      <w:suppressAutoHyphens w:val="0"/>
      <w:spacing w:before="40" w:after="0" w:line="259" w:lineRule="auto"/>
      <w:jc w:val="center"/>
      <w:outlineLvl w:val="9"/>
    </w:pPr>
    <w:rPr>
      <w:color w:val="0070C0"/>
      <w:sz w:val="26"/>
      <w:szCs w:val="32"/>
      <w:lang w:val="lt-LT" w:eastAsia="lt-LT"/>
    </w:rPr>
  </w:style>
  <w:style w:type="paragraph" w:styleId="TOC1">
    <w:name w:val="toc 1"/>
    <w:basedOn w:val="Normal"/>
    <w:next w:val="Normal"/>
    <w:autoRedefine/>
    <w:uiPriority w:val="39"/>
    <w:unhideWhenUsed/>
    <w:rsid w:val="00647DF9"/>
    <w:pPr>
      <w:suppressAutoHyphens w:val="0"/>
      <w:spacing w:after="100" w:line="259" w:lineRule="auto"/>
    </w:pPr>
    <w:rPr>
      <w:rFonts w:eastAsiaTheme="minorHAnsi"/>
      <w:sz w:val="22"/>
      <w:szCs w:val="22"/>
      <w:lang w:val="lt-LT" w:eastAsia="en-US"/>
    </w:rPr>
  </w:style>
  <w:style w:type="paragraph" w:styleId="TOC2">
    <w:name w:val="toc 2"/>
    <w:basedOn w:val="Normal"/>
    <w:next w:val="Normal"/>
    <w:autoRedefine/>
    <w:uiPriority w:val="39"/>
    <w:unhideWhenUsed/>
    <w:rsid w:val="00647DF9"/>
    <w:pPr>
      <w:suppressAutoHyphens w:val="0"/>
      <w:spacing w:after="100" w:line="259" w:lineRule="auto"/>
      <w:ind w:left="220"/>
    </w:pPr>
    <w:rPr>
      <w:rFonts w:eastAsiaTheme="minorHAnsi"/>
      <w:sz w:val="22"/>
      <w:szCs w:val="22"/>
      <w:lang w:val="lt-LT" w:eastAsia="en-US"/>
    </w:rPr>
  </w:style>
  <w:style w:type="paragraph" w:styleId="TOC3">
    <w:name w:val="toc 3"/>
    <w:basedOn w:val="Normal"/>
    <w:next w:val="Normal"/>
    <w:autoRedefine/>
    <w:uiPriority w:val="39"/>
    <w:unhideWhenUsed/>
    <w:rsid w:val="00647DF9"/>
    <w:pPr>
      <w:suppressAutoHyphens w:val="0"/>
      <w:spacing w:after="100" w:line="259" w:lineRule="auto"/>
      <w:ind w:left="440"/>
    </w:pPr>
    <w:rPr>
      <w:rFonts w:eastAsiaTheme="minorHAnsi"/>
      <w:sz w:val="22"/>
      <w:szCs w:val="22"/>
      <w:lang w:val="lt-LT" w:eastAsia="en-US"/>
    </w:rPr>
  </w:style>
  <w:style w:type="paragraph" w:styleId="Bibliography">
    <w:name w:val="Bibliography"/>
    <w:basedOn w:val="Normal"/>
    <w:next w:val="Normal"/>
    <w:uiPriority w:val="37"/>
    <w:unhideWhenUsed/>
    <w:rsid w:val="00647DF9"/>
    <w:pPr>
      <w:suppressAutoHyphens w:val="0"/>
      <w:spacing w:line="259" w:lineRule="auto"/>
    </w:pPr>
    <w:rPr>
      <w:rFonts w:eastAsiaTheme="minorHAnsi"/>
      <w:sz w:val="22"/>
      <w:szCs w:val="22"/>
      <w:lang w:val="lt-LT" w:eastAsia="en-US"/>
    </w:rPr>
  </w:style>
  <w:style w:type="character" w:styleId="SubtleEmphasis">
    <w:name w:val="Subtle Emphasis"/>
    <w:basedOn w:val="DefaultParagraphFont"/>
    <w:uiPriority w:val="19"/>
    <w:qFormat/>
    <w:rsid w:val="00647DF9"/>
    <w:rPr>
      <w:i/>
      <w:iCs/>
      <w:color w:val="404040" w:themeColor="text1" w:themeTint="BF"/>
    </w:rPr>
  </w:style>
  <w:style w:type="paragraph" w:styleId="TableofFigures">
    <w:name w:val="table of figures"/>
    <w:basedOn w:val="Normal"/>
    <w:next w:val="Normal"/>
    <w:uiPriority w:val="99"/>
    <w:unhideWhenUsed/>
    <w:rsid w:val="00647DF9"/>
    <w:pPr>
      <w:suppressAutoHyphens w:val="0"/>
      <w:spacing w:after="0" w:line="259" w:lineRule="auto"/>
    </w:pPr>
    <w:rPr>
      <w:rFonts w:ascii="Times New Roman" w:eastAsiaTheme="minorHAnsi" w:hAnsi="Times New Roman"/>
      <w:szCs w:val="22"/>
      <w:lang w:val="lt-LT" w:eastAsia="en-US"/>
    </w:rPr>
  </w:style>
  <w:style w:type="character" w:styleId="Emphasis">
    <w:name w:val="Emphasis"/>
    <w:basedOn w:val="DefaultParagraphFont"/>
    <w:uiPriority w:val="20"/>
    <w:qFormat/>
    <w:rsid w:val="00647DF9"/>
    <w:rPr>
      <w:i/>
      <w:iCs/>
    </w:rPr>
  </w:style>
  <w:style w:type="character" w:styleId="Strong">
    <w:name w:val="Strong"/>
    <w:basedOn w:val="DefaultParagraphFont"/>
    <w:uiPriority w:val="22"/>
    <w:qFormat/>
    <w:rsid w:val="00647DF9"/>
    <w:rPr>
      <w:b/>
      <w:bCs/>
    </w:rPr>
  </w:style>
  <w:style w:type="character" w:customStyle="1" w:styleId="ztplmc">
    <w:name w:val="ztplmc"/>
    <w:basedOn w:val="DefaultParagraphFont"/>
    <w:rsid w:val="00647DF9"/>
  </w:style>
  <w:style w:type="character" w:customStyle="1" w:styleId="q4iawc">
    <w:name w:val="q4iawc"/>
    <w:basedOn w:val="DefaultParagraphFont"/>
    <w:rsid w:val="00647DF9"/>
  </w:style>
  <w:style w:type="character" w:customStyle="1" w:styleId="highlight">
    <w:name w:val="highlight"/>
    <w:basedOn w:val="DefaultParagraphFont"/>
    <w:rsid w:val="00647DF9"/>
  </w:style>
  <w:style w:type="paragraph" w:customStyle="1" w:styleId="pf0">
    <w:name w:val="pf0"/>
    <w:basedOn w:val="Normal"/>
    <w:rsid w:val="00BD264A"/>
    <w:pPr>
      <w:suppressAutoHyphens w:val="0"/>
      <w:spacing w:before="100" w:beforeAutospacing="1" w:after="100" w:afterAutospacing="1" w:line="240" w:lineRule="auto"/>
      <w:ind w:firstLine="720"/>
    </w:pPr>
    <w:rPr>
      <w:rFonts w:ascii="Times New Roman" w:eastAsia="Times New Roman" w:hAnsi="Times New Roman" w:cs="Times New Roman"/>
      <w:lang w:val="lt-LT" w:eastAsia="en-US"/>
    </w:rPr>
  </w:style>
  <w:style w:type="character" w:customStyle="1" w:styleId="normaltextrun">
    <w:name w:val="normaltextrun"/>
    <w:basedOn w:val="DefaultParagraphFont"/>
    <w:rsid w:val="00BD264A"/>
  </w:style>
  <w:style w:type="character" w:customStyle="1" w:styleId="label">
    <w:name w:val="label"/>
    <w:basedOn w:val="DefaultParagraphFont"/>
    <w:rsid w:val="00BD264A"/>
  </w:style>
  <w:style w:type="character" w:customStyle="1" w:styleId="value">
    <w:name w:val="value"/>
    <w:basedOn w:val="DefaultParagraphFont"/>
    <w:rsid w:val="00BD264A"/>
  </w:style>
  <w:style w:type="character" w:customStyle="1" w:styleId="eop">
    <w:name w:val="eop"/>
    <w:basedOn w:val="DefaultParagraphFont"/>
    <w:rsid w:val="00BD264A"/>
  </w:style>
  <w:style w:type="character" w:customStyle="1" w:styleId="NormalWebChar">
    <w:name w:val="Normal (Web) Char"/>
    <w:basedOn w:val="DefaultParagraphFont"/>
    <w:link w:val="NormalWeb"/>
    <w:uiPriority w:val="99"/>
    <w:rsid w:val="00BD264A"/>
    <w:rPr>
      <w:rFonts w:ascii="Times New Roman" w:eastAsia="Times New Roman" w:hAnsi="Times New Roman" w:cs="Times New Roman"/>
      <w:lang w:val="en-GB" w:eastAsia="en-GB"/>
    </w:rPr>
  </w:style>
  <w:style w:type="paragraph" w:customStyle="1" w:styleId="poskyriai1">
    <w:name w:val="poskyriai1"/>
    <w:basedOn w:val="Heading2"/>
    <w:next w:val="Heading2"/>
    <w:link w:val="poskyriai1Char"/>
    <w:qFormat/>
    <w:rsid w:val="00BD264A"/>
    <w:pPr>
      <w:suppressAutoHyphens w:val="0"/>
      <w:spacing w:before="120" w:after="120" w:line="360" w:lineRule="auto"/>
      <w:jc w:val="both"/>
    </w:pPr>
    <w:rPr>
      <w:rFonts w:ascii="Times New Roman" w:hAnsi="Times New Roman"/>
      <w:b/>
      <w:szCs w:val="26"/>
      <w:lang w:val="lt-LT" w:eastAsia="en-US"/>
    </w:rPr>
  </w:style>
  <w:style w:type="character" w:customStyle="1" w:styleId="poskyriai1Char">
    <w:name w:val="poskyriai1 Char"/>
    <w:basedOn w:val="Heading2Char"/>
    <w:link w:val="poskyriai1"/>
    <w:rsid w:val="00BD264A"/>
    <w:rPr>
      <w:rFonts w:ascii="Times New Roman" w:eastAsiaTheme="majorEastAsia" w:hAnsi="Times New Roman" w:cstheme="majorBidi"/>
      <w:b/>
      <w:color w:val="0F4761" w:themeColor="accent1" w:themeShade="BF"/>
      <w:sz w:val="32"/>
      <w:szCs w:val="26"/>
      <w:lang w:val="lt-LT" w:eastAsia="en-US"/>
    </w:rPr>
  </w:style>
  <w:style w:type="character" w:styleId="FollowedHyperlink">
    <w:name w:val="FollowedHyperlink"/>
    <w:basedOn w:val="DefaultParagraphFont"/>
    <w:uiPriority w:val="99"/>
    <w:semiHidden/>
    <w:unhideWhenUsed/>
    <w:rsid w:val="00BD264A"/>
    <w:rPr>
      <w:color w:val="96607D" w:themeColor="followedHyperlink"/>
      <w:u w:val="single"/>
    </w:rPr>
  </w:style>
  <w:style w:type="character" w:customStyle="1" w:styleId="author">
    <w:name w:val="author"/>
    <w:basedOn w:val="DefaultParagraphFont"/>
    <w:rsid w:val="00BD264A"/>
  </w:style>
  <w:style w:type="character" w:customStyle="1" w:styleId="pubyear">
    <w:name w:val="pubyear"/>
    <w:basedOn w:val="DefaultParagraphFont"/>
    <w:rsid w:val="00BD264A"/>
  </w:style>
  <w:style w:type="character" w:customStyle="1" w:styleId="articletitle">
    <w:name w:val="articletitle"/>
    <w:basedOn w:val="DefaultParagraphFont"/>
    <w:rsid w:val="00BD264A"/>
  </w:style>
  <w:style w:type="character" w:customStyle="1" w:styleId="vol">
    <w:name w:val="vol"/>
    <w:basedOn w:val="DefaultParagraphFont"/>
    <w:rsid w:val="00BD264A"/>
  </w:style>
  <w:style w:type="character" w:customStyle="1" w:styleId="pagefirst">
    <w:name w:val="pagefirst"/>
    <w:basedOn w:val="DefaultParagraphFont"/>
    <w:rsid w:val="00BD264A"/>
  </w:style>
  <w:style w:type="character" w:customStyle="1" w:styleId="pagelast">
    <w:name w:val="pagelast"/>
    <w:basedOn w:val="DefaultParagraphFont"/>
    <w:rsid w:val="00BD264A"/>
  </w:style>
  <w:style w:type="paragraph" w:styleId="Revision">
    <w:name w:val="Revision"/>
    <w:hidden/>
    <w:uiPriority w:val="99"/>
    <w:semiHidden/>
    <w:rsid w:val="00BD264A"/>
    <w:pPr>
      <w:suppressAutoHyphens w:val="0"/>
      <w:ind w:firstLine="720"/>
      <w:jc w:val="both"/>
    </w:pPr>
    <w:rPr>
      <w:rFonts w:eastAsiaTheme="minorHAnsi"/>
      <w:kern w:val="2"/>
      <w:sz w:val="22"/>
      <w:szCs w:val="22"/>
      <w:lang w:eastAsia="en-US"/>
      <w14:ligatures w14:val="standardContextual"/>
    </w:rPr>
  </w:style>
  <w:style w:type="character" w:customStyle="1" w:styleId="citedissue">
    <w:name w:val="citedissue"/>
    <w:basedOn w:val="DefaultParagraphFont"/>
    <w:rsid w:val="00BD264A"/>
  </w:style>
  <w:style w:type="character" w:customStyle="1" w:styleId="booktitle">
    <w:name w:val="booktitle"/>
    <w:basedOn w:val="DefaultParagraphFont"/>
    <w:rsid w:val="00BD264A"/>
  </w:style>
  <w:style w:type="character" w:customStyle="1" w:styleId="othertitle">
    <w:name w:val="othertitle"/>
    <w:basedOn w:val="DefaultParagraphFont"/>
    <w:rsid w:val="00BD264A"/>
  </w:style>
  <w:style w:type="character" w:styleId="PlaceholderText">
    <w:name w:val="Placeholder Text"/>
    <w:basedOn w:val="DefaultParagraphFont"/>
    <w:uiPriority w:val="99"/>
    <w:semiHidden/>
    <w:rsid w:val="00BD264A"/>
    <w:rPr>
      <w:color w:val="808080"/>
    </w:rPr>
  </w:style>
  <w:style w:type="character" w:customStyle="1" w:styleId="cf01">
    <w:name w:val="cf01"/>
    <w:basedOn w:val="DefaultParagraphFont"/>
    <w:rsid w:val="00BD264A"/>
    <w:rPr>
      <w:rFonts w:ascii="Segoe UI" w:hAnsi="Segoe UI" w:cs="Segoe UI" w:hint="default"/>
      <w:sz w:val="18"/>
      <w:szCs w:val="18"/>
    </w:rPr>
  </w:style>
  <w:style w:type="character" w:customStyle="1" w:styleId="ui-provider">
    <w:name w:val="ui-provider"/>
    <w:basedOn w:val="DefaultParagraphFont"/>
    <w:rsid w:val="00BD264A"/>
  </w:style>
  <w:style w:type="character" w:styleId="LineNumber">
    <w:name w:val="line number"/>
    <w:basedOn w:val="DefaultParagraphFont"/>
    <w:uiPriority w:val="99"/>
    <w:semiHidden/>
    <w:unhideWhenUsed/>
    <w:rsid w:val="00BD264A"/>
  </w:style>
  <w:style w:type="character" w:styleId="FootnoteReference">
    <w:name w:val="footnote reference"/>
    <w:basedOn w:val="DefaultParagraphFont"/>
    <w:uiPriority w:val="99"/>
    <w:semiHidden/>
    <w:unhideWhenUsed/>
    <w:rsid w:val="00BD264A"/>
    <w:rPr>
      <w:vertAlign w:val="superscript"/>
    </w:rPr>
  </w:style>
  <w:style w:type="paragraph" w:customStyle="1" w:styleId="Skyriai">
    <w:name w:val="Skyriai"/>
    <w:basedOn w:val="NormalWeb"/>
    <w:link w:val="SkyriaiChar"/>
    <w:autoRedefine/>
    <w:qFormat/>
    <w:rsid w:val="00BD264A"/>
    <w:pPr>
      <w:suppressAutoHyphens w:val="0"/>
      <w:spacing w:before="240" w:after="240" w:line="360" w:lineRule="auto"/>
      <w:ind w:left="720" w:hanging="360"/>
    </w:pPr>
    <w:rPr>
      <w:b/>
      <w:color w:val="000000"/>
      <w:sz w:val="28"/>
      <w:lang w:val="lt-LT" w:eastAsia="en-US"/>
    </w:rPr>
  </w:style>
  <w:style w:type="paragraph" w:customStyle="1" w:styleId="poskyriai">
    <w:name w:val="poskyriai"/>
    <w:basedOn w:val="NormalWeb"/>
    <w:next w:val="Heading2"/>
    <w:link w:val="poskyriaiChar"/>
    <w:rsid w:val="00BD264A"/>
    <w:pPr>
      <w:numPr>
        <w:ilvl w:val="1"/>
        <w:numId w:val="21"/>
      </w:numPr>
      <w:suppressAutoHyphens w:val="0"/>
      <w:spacing w:before="240" w:after="240" w:line="360" w:lineRule="auto"/>
      <w:ind w:left="360"/>
      <w:jc w:val="both"/>
    </w:pPr>
    <w:rPr>
      <w:b/>
      <w:color w:val="000000"/>
      <w:lang w:val="lt-LT" w:eastAsia="en-US"/>
    </w:rPr>
  </w:style>
  <w:style w:type="character" w:customStyle="1" w:styleId="SkyriaiChar">
    <w:name w:val="Skyriai Char"/>
    <w:basedOn w:val="NormalWebChar"/>
    <w:link w:val="Skyriai"/>
    <w:rsid w:val="00BD264A"/>
    <w:rPr>
      <w:rFonts w:ascii="Times New Roman" w:eastAsia="Times New Roman" w:hAnsi="Times New Roman" w:cs="Times New Roman"/>
      <w:b/>
      <w:color w:val="000000"/>
      <w:sz w:val="28"/>
      <w:lang w:val="lt-LT" w:eastAsia="en-US"/>
    </w:rPr>
  </w:style>
  <w:style w:type="paragraph" w:customStyle="1" w:styleId="Style1">
    <w:name w:val="Style1"/>
    <w:basedOn w:val="Heading2"/>
    <w:next w:val="Heading2"/>
    <w:link w:val="Style1Char"/>
    <w:qFormat/>
    <w:rsid w:val="00BD264A"/>
    <w:pPr>
      <w:suppressAutoHyphens w:val="0"/>
      <w:spacing w:before="40" w:after="0" w:line="360" w:lineRule="auto"/>
      <w:ind w:firstLine="720"/>
      <w:jc w:val="both"/>
    </w:pPr>
    <w:rPr>
      <w:rFonts w:ascii="Times New Roman" w:hAnsi="Times New Roman"/>
      <w:b/>
      <w:szCs w:val="26"/>
      <w:lang w:val="lt-LT" w:eastAsia="en-US"/>
    </w:rPr>
  </w:style>
  <w:style w:type="character" w:customStyle="1" w:styleId="poskyriaiChar">
    <w:name w:val="poskyriai Char"/>
    <w:basedOn w:val="NormalWebChar"/>
    <w:link w:val="poskyriai"/>
    <w:rsid w:val="00BD264A"/>
    <w:rPr>
      <w:rFonts w:ascii="Times New Roman" w:eastAsia="Times New Roman" w:hAnsi="Times New Roman" w:cs="Times New Roman"/>
      <w:b/>
      <w:color w:val="000000"/>
      <w:lang w:val="lt-LT" w:eastAsia="en-US"/>
    </w:rPr>
  </w:style>
  <w:style w:type="character" w:customStyle="1" w:styleId="Style1Char">
    <w:name w:val="Style1 Char"/>
    <w:basedOn w:val="Heading2Char"/>
    <w:link w:val="Style1"/>
    <w:rsid w:val="00BD264A"/>
    <w:rPr>
      <w:rFonts w:ascii="Times New Roman" w:eastAsiaTheme="majorEastAsia" w:hAnsi="Times New Roman" w:cstheme="majorBidi"/>
      <w:b/>
      <w:color w:val="0F4761" w:themeColor="accent1" w:themeShade="BF"/>
      <w:sz w:val="32"/>
      <w:szCs w:val="26"/>
      <w:lang w:val="lt-LT" w:eastAsia="en-US"/>
    </w:rPr>
  </w:style>
  <w:style w:type="table" w:customStyle="1" w:styleId="TableGrid2">
    <w:name w:val="Table Grid2"/>
    <w:basedOn w:val="TableNormal"/>
    <w:next w:val="TableGrid"/>
    <w:uiPriority w:val="39"/>
    <w:rsid w:val="00BD264A"/>
    <w:pPr>
      <w:suppressAutoHyphens w:val="0"/>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skyriai">
    <w:name w:val="main skyriai"/>
    <w:basedOn w:val="Skyriai"/>
    <w:link w:val="mainskyriaiChar"/>
    <w:autoRedefine/>
    <w:qFormat/>
    <w:rsid w:val="00BD264A"/>
    <w:pPr>
      <w:ind w:left="360"/>
    </w:pPr>
  </w:style>
  <w:style w:type="character" w:customStyle="1" w:styleId="mainskyriaiChar">
    <w:name w:val="main skyriai Char"/>
    <w:basedOn w:val="SkyriaiChar"/>
    <w:link w:val="mainskyriai"/>
    <w:rsid w:val="00BD264A"/>
    <w:rPr>
      <w:rFonts w:ascii="Times New Roman" w:eastAsia="Times New Roman" w:hAnsi="Times New Roman" w:cs="Times New Roman"/>
      <w:b/>
      <w:color w:val="000000"/>
      <w:sz w:val="28"/>
      <w:lang w:val="lt-LT" w:eastAsia="en-US"/>
    </w:rPr>
  </w:style>
  <w:style w:type="table" w:customStyle="1" w:styleId="TableGrid3">
    <w:name w:val="Table Grid3"/>
    <w:basedOn w:val="TableNormal"/>
    <w:next w:val="TableGrid"/>
    <w:uiPriority w:val="39"/>
    <w:rsid w:val="00BD264A"/>
    <w:pPr>
      <w:suppressAutoHyphens w:val="0"/>
    </w:pPr>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D264A"/>
  </w:style>
  <w:style w:type="table" w:customStyle="1" w:styleId="TableGrid4">
    <w:name w:val="Table Grid4"/>
    <w:basedOn w:val="TableNormal"/>
    <w:next w:val="TableGrid"/>
    <w:uiPriority w:val="39"/>
    <w:rsid w:val="00BD264A"/>
    <w:pPr>
      <w:suppressAutoHyphens w:val="0"/>
    </w:pPr>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1">
    <w:name w:val="Light Grid - Accent 111"/>
    <w:basedOn w:val="TableNormal"/>
    <w:uiPriority w:val="62"/>
    <w:rsid w:val="00BD264A"/>
    <w:pPr>
      <w:suppressAutoHyphens w:val="0"/>
    </w:pPr>
    <w:rPr>
      <w:rFonts w:eastAsia="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51">
    <w:name w:val="Light Shading - Accent 51"/>
    <w:basedOn w:val="TableNormal"/>
    <w:next w:val="LightShading-Accent5"/>
    <w:uiPriority w:val="60"/>
    <w:rsid w:val="00BD264A"/>
    <w:pPr>
      <w:suppressAutoHyphens w:val="0"/>
    </w:pPr>
    <w:rPr>
      <w:rFonts w:eastAsia="Times New Roman"/>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1">
    <w:name w:val="Light Grid - Accent 51"/>
    <w:basedOn w:val="TableNormal"/>
    <w:next w:val="LightGrid-Accent5"/>
    <w:uiPriority w:val="62"/>
    <w:rsid w:val="00BD264A"/>
    <w:pPr>
      <w:suppressAutoHyphens w:val="0"/>
    </w:pPr>
    <w:rPr>
      <w:rFonts w:eastAsia="Times New Roman"/>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
    <w:name w:val="Light Grid - Accent 41"/>
    <w:basedOn w:val="TableNormal"/>
    <w:next w:val="LightGrid-Accent4"/>
    <w:uiPriority w:val="62"/>
    <w:rsid w:val="00BD264A"/>
    <w:pPr>
      <w:suppressAutoHyphens w:val="0"/>
    </w:pPr>
    <w:rPr>
      <w:rFonts w:eastAsia="Times New Roman"/>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
    <w:name w:val="Light Grid - Accent 31"/>
    <w:basedOn w:val="TableNormal"/>
    <w:next w:val="LightGrid-Accent3"/>
    <w:uiPriority w:val="62"/>
    <w:rsid w:val="00BD264A"/>
    <w:pPr>
      <w:suppressAutoHyphens w:val="0"/>
    </w:pPr>
    <w:rPr>
      <w:rFonts w:eastAsia="Times New Roman"/>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Light11">
    <w:name w:val="Table Grid Light11"/>
    <w:basedOn w:val="TableNormal"/>
    <w:uiPriority w:val="40"/>
    <w:rsid w:val="00BD264A"/>
    <w:pPr>
      <w:suppressAutoHyphens w:val="0"/>
    </w:pPr>
    <w:rPr>
      <w:rFonts w:eastAsia="Times New Roman"/>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21">
    <w:name w:val="Style21"/>
    <w:basedOn w:val="TableClassic1"/>
    <w:uiPriority w:val="99"/>
    <w:rsid w:val="00BD264A"/>
    <w:pPr>
      <w:spacing w:after="0" w:line="240" w:lineRule="auto"/>
    </w:pPr>
    <w:rPr>
      <w:rFonts w:cs="Times New Roman"/>
      <w:sz w:val="20"/>
      <w:szCs w:val="20"/>
      <w:lang w:val="tr-TR" w:eastAsia="tr-TR"/>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BD264A"/>
    <w:pPr>
      <w:suppressAutoHyphens w:val="0"/>
      <w:spacing w:after="200" w:line="276" w:lineRule="auto"/>
    </w:pPr>
    <w:rPr>
      <w:rFonts w:eastAsia="Times New Roman"/>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eapdorotaspaminjimas2">
    <w:name w:val="Neapdorotas paminėjimas2"/>
    <w:basedOn w:val="DefaultParagraphFont"/>
    <w:uiPriority w:val="99"/>
    <w:semiHidden/>
    <w:unhideWhenUsed/>
    <w:rsid w:val="00BD264A"/>
    <w:rPr>
      <w:color w:val="605E5C"/>
      <w:shd w:val="clear" w:color="auto" w:fill="E1DFDD"/>
    </w:rPr>
  </w:style>
  <w:style w:type="character" w:customStyle="1" w:styleId="anchor-text">
    <w:name w:val="anchor-text"/>
    <w:basedOn w:val="DefaultParagraphFont"/>
    <w:rsid w:val="006A6A36"/>
  </w:style>
  <w:style w:type="character" w:customStyle="1" w:styleId="UnresolvedMention4">
    <w:name w:val="Unresolved Mention4"/>
    <w:basedOn w:val="DefaultParagraphFont"/>
    <w:uiPriority w:val="99"/>
    <w:semiHidden/>
    <w:unhideWhenUsed/>
    <w:rsid w:val="0058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84865">
      <w:bodyDiv w:val="1"/>
      <w:marLeft w:val="0"/>
      <w:marRight w:val="0"/>
      <w:marTop w:val="0"/>
      <w:marBottom w:val="0"/>
      <w:divBdr>
        <w:top w:val="none" w:sz="0" w:space="0" w:color="auto"/>
        <w:left w:val="none" w:sz="0" w:space="0" w:color="auto"/>
        <w:bottom w:val="none" w:sz="0" w:space="0" w:color="auto"/>
        <w:right w:val="none" w:sz="0" w:space="0" w:color="auto"/>
      </w:divBdr>
      <w:divsChild>
        <w:div w:id="20611305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eaweb.org/econlit/jelCodes.php?view=jel" TargetMode="External"/><Relationship Id="rId18" Type="http://schemas.openxmlformats.org/officeDocument/2006/relationships/hyperlink" Target="https://www.jstor.org/stable/247880" TargetMode="External"/><Relationship Id="rId26" Type="http://schemas.openxmlformats.org/officeDocument/2006/relationships/hyperlink" Target="https://doi.org/10.1111/febs.16565" TargetMode="External"/><Relationship Id="rId3" Type="http://schemas.openxmlformats.org/officeDocument/2006/relationships/settings" Target="settings.xml"/><Relationship Id="rId21" Type="http://schemas.openxmlformats.org/officeDocument/2006/relationships/hyperlink" Target="https://doi.org/10.9770/jesi.2019.7.2(38)" TargetMode="External"/><Relationship Id="rId34" Type="http://schemas.openxmlformats.org/officeDocument/2006/relationships/fontTable" Target="fontTable.xml"/><Relationship Id="rId7" Type="http://schemas.openxmlformats.org/officeDocument/2006/relationships/hyperlink" Target="mailto:abc@xyz.com" TargetMode="External"/><Relationship Id="rId12" Type="http://schemas.openxmlformats.org/officeDocument/2006/relationships/hyperlink" Target="https://ror.org/" TargetMode="External"/><Relationship Id="rId17" Type="http://schemas.openxmlformats.org/officeDocument/2006/relationships/hyperlink" Target="https://doi.org/10.1111/febs.16565" TargetMode="External"/><Relationship Id="rId25" Type="http://schemas.openxmlformats.org/officeDocument/2006/relationships/hyperlink" Target="https://doi.org/10.5114/biolsport.2023.12562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apastyle.apa.org/style-grammar-guidelines/references/examples" TargetMode="External"/><Relationship Id="rId20" Type="http://schemas.openxmlformats.org/officeDocument/2006/relationships/hyperlink" Target="https://doi.org/10.15388/Im.2019.86.31" TargetMode="External"/><Relationship Id="rId29" Type="http://schemas.openxmlformats.org/officeDocument/2006/relationships/hyperlink" Target="https://www.simplifiedsciencepublishing.com/resources/how-to-make-good-figures-for-scientific-pap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0-0000-0000" TargetMode="External"/><Relationship Id="rId24" Type="http://schemas.openxmlformats.org/officeDocument/2006/relationships/hyperlink" Target="https://apastyle.apa.org/style-grammar-guideline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simplifiedsciencepublishing.com/resources/how-to-make-good-figures-for-scientific-papers" TargetMode="External"/><Relationship Id="rId28" Type="http://schemas.openxmlformats.org/officeDocument/2006/relationships/hyperlink" Target="https://www.mendeley.com/guides/apa-citation-guide/" TargetMode="External"/><Relationship Id="rId10" Type="http://schemas.openxmlformats.org/officeDocument/2006/relationships/hyperlink" Target="mailto:abc@xyz.com" TargetMode="External"/><Relationship Id="rId19" Type="http://schemas.openxmlformats.org/officeDocument/2006/relationships/hyperlink" Target="https://doi.org/10.1016/j.indmarman.2017.11.01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or.org/" TargetMode="External"/><Relationship Id="rId14" Type="http://schemas.openxmlformats.org/officeDocument/2006/relationships/hyperlink" Target="https://www.accessiblepublishing.ca/a-guide-to-image-description/" TargetMode="External"/><Relationship Id="rId22" Type="http://schemas.openxmlformats.org/officeDocument/2006/relationships/hyperlink" Target="https://apastyle.apa.org/instructional-aids/reference-examples.pdf" TargetMode="External"/><Relationship Id="rId27" Type="http://schemas.openxmlformats.org/officeDocument/2006/relationships/hyperlink" Target="http://dx.doi.org/10.1016/j.indmarman.2017.11.01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orcid.org/0000-0000-0000-000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www.vu.lt/leidyba/e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zurnalai.vu.lt/BATP" TargetMode="External"/><Relationship Id="rId2" Type="http://schemas.openxmlformats.org/officeDocument/2006/relationships/hyperlink" Target="https://www.vu.lt/leidyba/" TargetMode="External"/><Relationship Id="rId1" Type="http://schemas.openxmlformats.org/officeDocument/2006/relationships/image" Target="media/image2.png"/><Relationship Id="rId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6</Pages>
  <Words>2480</Words>
  <Characters>14710</Characters>
  <Application>Microsoft Office Word</Application>
  <DocSecurity>0</DocSecurity>
  <Lines>319</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Vigintas Stancelis</dc:creator>
  <dc:description/>
  <cp:lastModifiedBy>Rasa Subačienė</cp:lastModifiedBy>
  <cp:revision>22</cp:revision>
  <cp:lastPrinted>2024-06-20T07:23:00Z</cp:lastPrinted>
  <dcterms:created xsi:type="dcterms:W3CDTF">2025-04-01T07:03:00Z</dcterms:created>
  <dcterms:modified xsi:type="dcterms:W3CDTF">2025-04-02T14:50:00Z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87094890e7e72b9638321fad2f10dd7eb7fec7dd4dff4e450f52de1035ec5ea0</vt:lpwstr>
  </property>
</Properties>
</file>