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D944" w14:textId="2C44AF7B" w:rsidR="008E21EF" w:rsidRPr="00541AE7" w:rsidRDefault="00AB1D5C" w:rsidP="008E21EF">
      <w:pPr>
        <w:rPr>
          <w:b/>
          <w:color w:val="00B050"/>
          <w:lang w:val="lt-LT"/>
        </w:rPr>
      </w:pPr>
      <w:r>
        <w:rPr>
          <w:b/>
          <w:i/>
          <w:color w:val="00B050"/>
          <w:lang w:val="lt-LT"/>
        </w:rPr>
        <w:t>Žurnalistikos tyrimų</w:t>
      </w:r>
      <w:r w:rsidR="00EC6F19" w:rsidRPr="00541AE7">
        <w:rPr>
          <w:b/>
          <w:color w:val="00B050"/>
          <w:lang w:val="lt-LT"/>
        </w:rPr>
        <w:t xml:space="preserve"> tekst</w:t>
      </w:r>
      <w:r w:rsidR="007D6101">
        <w:rPr>
          <w:b/>
          <w:color w:val="00B050"/>
          <w:lang w:val="lt-LT"/>
        </w:rPr>
        <w:t>ui</w:t>
      </w:r>
      <w:r w:rsidR="00EC6F19" w:rsidRPr="00541AE7">
        <w:rPr>
          <w:b/>
          <w:color w:val="00B050"/>
          <w:lang w:val="lt-LT"/>
        </w:rPr>
        <w:t xml:space="preserve"> format</w:t>
      </w:r>
      <w:r w:rsidR="007D6101">
        <w:rPr>
          <w:b/>
          <w:color w:val="00B050"/>
          <w:lang w:val="lt-LT"/>
        </w:rPr>
        <w:t>uot</w:t>
      </w:r>
      <w:r w:rsidR="00EC6F19" w:rsidRPr="00541AE7">
        <w:rPr>
          <w:b/>
          <w:color w:val="00B050"/>
          <w:lang w:val="lt-LT"/>
        </w:rPr>
        <w:t>i naudokite iš anksto nustatytus stilius.</w:t>
      </w:r>
    </w:p>
    <w:p w14:paraId="726B70FA" w14:textId="77777777" w:rsidR="00AD08F4" w:rsidRPr="00541AE7" w:rsidRDefault="00AD08F4" w:rsidP="008E21EF">
      <w:pPr>
        <w:rPr>
          <w:b/>
          <w:color w:val="00B050"/>
          <w:lang w:val="lt-LT"/>
        </w:rPr>
      </w:pPr>
    </w:p>
    <w:p w14:paraId="4677D354" w14:textId="5DCF3F82" w:rsidR="00F1149C" w:rsidRPr="00541AE7" w:rsidRDefault="004E6D56" w:rsidP="00C144E9">
      <w:pPr>
        <w:pStyle w:val="Title"/>
        <w:rPr>
          <w:lang w:val="lt-LT"/>
        </w:rPr>
      </w:pPr>
      <w:r w:rsidRPr="00541AE7">
        <w:rPr>
          <w:lang w:val="lt-LT"/>
        </w:rPr>
        <w:t>Pavadinimas: Centruokite P</w:t>
      </w:r>
      <w:r w:rsidR="00CA4CA9" w:rsidRPr="00541AE7">
        <w:rPr>
          <w:lang w:val="lt-LT"/>
        </w:rPr>
        <w:t>avadinimą čia</w:t>
      </w:r>
      <w:r w:rsidR="00F1149C" w:rsidRPr="00541AE7">
        <w:rPr>
          <w:lang w:val="lt-LT"/>
        </w:rPr>
        <w:t xml:space="preserve"> </w:t>
      </w:r>
      <w:r w:rsidR="008E21EF" w:rsidRPr="00541AE7">
        <w:rPr>
          <w:b w:val="0"/>
          <w:lang w:val="lt-LT"/>
        </w:rPr>
        <w:t>[</w:t>
      </w:r>
      <w:r w:rsidR="00F1149C" w:rsidRPr="00541AE7">
        <w:rPr>
          <w:b w:val="0"/>
          <w:lang w:val="lt-LT"/>
        </w:rPr>
        <w:t>14pt</w:t>
      </w:r>
      <w:r w:rsidR="008E21EF" w:rsidRPr="00541AE7">
        <w:rPr>
          <w:b w:val="0"/>
          <w:lang w:val="lt-LT"/>
        </w:rPr>
        <w:t>,</w:t>
      </w:r>
      <w:r w:rsidR="00F1149C" w:rsidRPr="00541AE7">
        <w:rPr>
          <w:b w:val="0"/>
          <w:lang w:val="lt-LT"/>
        </w:rPr>
        <w:t xml:space="preserve"> bold</w:t>
      </w:r>
      <w:r w:rsidR="008E21EF" w:rsidRPr="00541AE7">
        <w:rPr>
          <w:b w:val="0"/>
          <w:lang w:val="lt-LT"/>
        </w:rPr>
        <w:t xml:space="preserve"> – </w:t>
      </w:r>
      <w:r w:rsidR="00C144E9" w:rsidRPr="00541AE7">
        <w:rPr>
          <w:b w:val="0"/>
          <w:lang w:val="lt-LT"/>
        </w:rPr>
        <w:t>Title</w:t>
      </w:r>
      <w:r w:rsidR="008E21EF" w:rsidRPr="00541AE7">
        <w:rPr>
          <w:b w:val="0"/>
          <w:lang w:val="lt-LT"/>
        </w:rPr>
        <w:t>]</w:t>
      </w:r>
    </w:p>
    <w:p w14:paraId="7DF31E3F" w14:textId="77777777" w:rsidR="00F1149C" w:rsidRPr="00541AE7" w:rsidRDefault="00F1149C" w:rsidP="00F1149C">
      <w:pPr>
        <w:spacing w:after="120"/>
        <w:jc w:val="center"/>
        <w:rPr>
          <w:sz w:val="28"/>
          <w:lang w:val="lt-LT"/>
        </w:rPr>
      </w:pPr>
    </w:p>
    <w:p w14:paraId="72DC43D4" w14:textId="6B5453CE" w:rsidR="00F1149C" w:rsidRPr="00541AE7" w:rsidRDefault="008E21EF" w:rsidP="002A1B07">
      <w:pPr>
        <w:rPr>
          <w:lang w:val="lt-LT"/>
        </w:rPr>
      </w:pPr>
      <w:r w:rsidRPr="00541AE7">
        <w:rPr>
          <w:lang w:val="lt-LT"/>
        </w:rPr>
        <w:t>Autor</w:t>
      </w:r>
      <w:r w:rsidR="004E6D56" w:rsidRPr="00541AE7">
        <w:rPr>
          <w:lang w:val="lt-LT"/>
        </w:rPr>
        <w:t>ius</w:t>
      </w:r>
      <w:r w:rsidR="003620EC">
        <w:rPr>
          <w:lang w:val="lt-LT"/>
        </w:rPr>
        <w:t xml:space="preserve"> </w:t>
      </w:r>
      <w:r w:rsidR="004E6D56" w:rsidRPr="00541AE7">
        <w:rPr>
          <w:lang w:val="lt-LT"/>
        </w:rPr>
        <w:t>(</w:t>
      </w:r>
      <w:r w:rsidR="003620EC">
        <w:rPr>
          <w:lang w:val="lt-LT"/>
        </w:rPr>
        <w:t>-</w:t>
      </w:r>
      <w:r w:rsidR="004E6D56" w:rsidRPr="00541AE7">
        <w:rPr>
          <w:lang w:val="lt-LT"/>
        </w:rPr>
        <w:t>iai)</w:t>
      </w:r>
      <w:r w:rsidR="00F1149C" w:rsidRPr="00541AE7">
        <w:rPr>
          <w:lang w:val="lt-LT"/>
        </w:rPr>
        <w:t xml:space="preserve"> </w:t>
      </w:r>
      <w:r w:rsidRPr="00541AE7">
        <w:rPr>
          <w:lang w:val="lt-LT"/>
        </w:rPr>
        <w:t>[</w:t>
      </w:r>
      <w:r w:rsidR="00F1149C" w:rsidRPr="00541AE7">
        <w:rPr>
          <w:lang w:val="lt-LT"/>
        </w:rPr>
        <w:t>1</w:t>
      </w:r>
      <w:r w:rsidRPr="00541AE7">
        <w:rPr>
          <w:lang w:val="lt-LT"/>
        </w:rPr>
        <w:t>1</w:t>
      </w:r>
      <w:r w:rsidR="00F1149C" w:rsidRPr="00541AE7">
        <w:rPr>
          <w:lang w:val="lt-LT"/>
        </w:rPr>
        <w:t>pt, left justified</w:t>
      </w:r>
      <w:r w:rsidR="00EC6F19" w:rsidRPr="00541AE7">
        <w:rPr>
          <w:lang w:val="lt-LT"/>
        </w:rPr>
        <w:t xml:space="preserve"> – Normal] [Žr.</w:t>
      </w:r>
      <w:r w:rsidRPr="00541AE7">
        <w:rPr>
          <w:lang w:val="lt-LT"/>
        </w:rPr>
        <w:t xml:space="preserve"> </w:t>
      </w:r>
      <w:hyperlink r:id="rId8" w:history="1">
        <w:r w:rsidRPr="00541AE7">
          <w:rPr>
            <w:rStyle w:val="Hyperlink"/>
            <w:lang w:val="lt-LT"/>
          </w:rPr>
          <w:t>Instruction for Submissions</w:t>
        </w:r>
      </w:hyperlink>
      <w:r w:rsidRPr="00541AE7">
        <w:rPr>
          <w:lang w:val="lt-LT"/>
        </w:rPr>
        <w:t>]</w:t>
      </w:r>
    </w:p>
    <w:p w14:paraId="0723206B" w14:textId="77777777" w:rsidR="006E54D4" w:rsidRPr="00541AE7" w:rsidRDefault="006E54D4" w:rsidP="00F1149C">
      <w:pPr>
        <w:rPr>
          <w:lang w:val="lt-LT"/>
        </w:rPr>
      </w:pPr>
    </w:p>
    <w:p w14:paraId="699F5AD9" w14:textId="6F1ED030" w:rsidR="00F1149C" w:rsidRPr="00541AE7" w:rsidRDefault="004E6D56" w:rsidP="001A7D03">
      <w:pPr>
        <w:pStyle w:val="Note"/>
        <w:rPr>
          <w:lang w:val="lt-LT"/>
        </w:rPr>
      </w:pPr>
      <w:r w:rsidRPr="00541AE7">
        <w:rPr>
          <w:lang w:val="lt-LT"/>
        </w:rPr>
        <w:t>[Atkreipkite dėmesį, kad ši informacija turėtų būti praleista pirmą kartą pateikiant straipsnį dvigubam aklam recenzavimui (</w:t>
      </w:r>
      <w:r w:rsidR="007D6101">
        <w:rPr>
          <w:lang w:val="lt-LT"/>
        </w:rPr>
        <w:t xml:space="preserve">išsamiau </w:t>
      </w:r>
      <w:r w:rsidRPr="00541AE7">
        <w:rPr>
          <w:lang w:val="lt-LT"/>
        </w:rPr>
        <w:t>žr.</w:t>
      </w:r>
      <w:r w:rsidR="006E54D4" w:rsidRPr="00541AE7">
        <w:rPr>
          <w:lang w:val="lt-LT"/>
        </w:rPr>
        <w:t xml:space="preserve"> </w:t>
      </w:r>
      <w:hyperlink r:id="rId9" w:history="1">
        <w:r w:rsidR="002A1B07" w:rsidRPr="00541AE7">
          <w:rPr>
            <w:rStyle w:val="Hyperlink"/>
            <w:color w:val="auto"/>
            <w:u w:val="none"/>
            <w:lang w:val="lt-LT"/>
          </w:rPr>
          <w:t>https://www.journals.vu.lt/informacijos-mokslai/peerreview</w:t>
        </w:r>
      </w:hyperlink>
      <w:r w:rsidR="003620EC">
        <w:rPr>
          <w:rStyle w:val="Hyperlink"/>
          <w:color w:val="auto"/>
          <w:u w:val="none"/>
          <w:lang w:val="lt-LT"/>
        </w:rPr>
        <w:t>)</w:t>
      </w:r>
      <w:r w:rsidR="006E54D4" w:rsidRPr="00541AE7">
        <w:rPr>
          <w:lang w:val="lt-LT"/>
        </w:rPr>
        <w:t>.</w:t>
      </w:r>
      <w:r w:rsidR="000E49FF" w:rsidRPr="00541AE7">
        <w:rPr>
          <w:lang w:val="lt-LT"/>
        </w:rPr>
        <w:t xml:space="preserve"> </w:t>
      </w:r>
      <w:r w:rsidRPr="00541AE7">
        <w:rPr>
          <w:lang w:val="lt-LT"/>
        </w:rPr>
        <w:t>Ši informacija pateikiama straipsnio redagavimo metu</w:t>
      </w:r>
      <w:r w:rsidR="000E49FF" w:rsidRPr="00541AE7">
        <w:rPr>
          <w:lang w:val="lt-LT"/>
        </w:rPr>
        <w:t>.</w:t>
      </w:r>
      <w:r w:rsidR="006E54D4" w:rsidRPr="00541AE7">
        <w:rPr>
          <w:lang w:val="lt-LT"/>
        </w:rPr>
        <w:t>]</w:t>
      </w:r>
    </w:p>
    <w:p w14:paraId="216D1698" w14:textId="77777777" w:rsidR="00F1149C" w:rsidRPr="00541AE7" w:rsidRDefault="00F1149C" w:rsidP="00F1149C">
      <w:pPr>
        <w:jc w:val="center"/>
        <w:rPr>
          <w:lang w:val="lt-LT"/>
        </w:rPr>
      </w:pPr>
    </w:p>
    <w:p w14:paraId="71087DF0" w14:textId="68D93A52" w:rsidR="00F1149C" w:rsidRPr="00541AE7" w:rsidRDefault="004E6D56" w:rsidP="00C144E9">
      <w:pPr>
        <w:pStyle w:val="Heading1"/>
        <w:rPr>
          <w:lang w:val="lt-LT"/>
        </w:rPr>
      </w:pPr>
      <w:r w:rsidRPr="00541AE7">
        <w:rPr>
          <w:lang w:val="lt-LT"/>
        </w:rPr>
        <w:t>Santrauka</w:t>
      </w:r>
      <w:r w:rsidR="00F1149C" w:rsidRPr="00541AE7">
        <w:rPr>
          <w:lang w:val="lt-LT"/>
        </w:rPr>
        <w:t xml:space="preserve"> </w:t>
      </w:r>
      <w:r w:rsidR="008E21EF" w:rsidRPr="00541AE7">
        <w:rPr>
          <w:b w:val="0"/>
          <w:lang w:val="lt-LT"/>
        </w:rPr>
        <w:t>[</w:t>
      </w:r>
      <w:r w:rsidR="00F1149C" w:rsidRPr="00541AE7">
        <w:rPr>
          <w:b w:val="0"/>
          <w:lang w:val="lt-LT"/>
        </w:rPr>
        <w:t>1</w:t>
      </w:r>
      <w:r w:rsidR="008E21EF" w:rsidRPr="00541AE7">
        <w:rPr>
          <w:b w:val="0"/>
          <w:lang w:val="lt-LT"/>
        </w:rPr>
        <w:t>2</w:t>
      </w:r>
      <w:r w:rsidR="00F1149C" w:rsidRPr="00541AE7">
        <w:rPr>
          <w:b w:val="0"/>
          <w:lang w:val="lt-LT"/>
        </w:rPr>
        <w:t>pt</w:t>
      </w:r>
      <w:r w:rsidR="008E21EF" w:rsidRPr="00541AE7">
        <w:rPr>
          <w:b w:val="0"/>
          <w:lang w:val="lt-LT"/>
        </w:rPr>
        <w:t>,</w:t>
      </w:r>
      <w:r w:rsidR="00F1149C" w:rsidRPr="00541AE7">
        <w:rPr>
          <w:b w:val="0"/>
          <w:lang w:val="lt-LT"/>
        </w:rPr>
        <w:t xml:space="preserve"> bold</w:t>
      </w:r>
      <w:r w:rsidR="008E21EF" w:rsidRPr="00541AE7">
        <w:rPr>
          <w:b w:val="0"/>
          <w:lang w:val="lt-LT"/>
        </w:rPr>
        <w:t xml:space="preserve">, left justified – Heading </w:t>
      </w:r>
      <w:r w:rsidR="00C144E9" w:rsidRPr="00541AE7">
        <w:rPr>
          <w:b w:val="0"/>
          <w:lang w:val="lt-LT"/>
        </w:rPr>
        <w:t>1</w:t>
      </w:r>
      <w:r w:rsidR="008E21EF" w:rsidRPr="00541AE7">
        <w:rPr>
          <w:b w:val="0"/>
          <w:lang w:val="lt-LT"/>
        </w:rPr>
        <w:t>]</w:t>
      </w:r>
    </w:p>
    <w:p w14:paraId="6DD44D48" w14:textId="77777777" w:rsidR="00F1149C" w:rsidRPr="00541AE7" w:rsidRDefault="00F1149C" w:rsidP="00F1149C">
      <w:pPr>
        <w:ind w:left="720"/>
        <w:jc w:val="center"/>
        <w:rPr>
          <w:lang w:val="lt-LT"/>
        </w:rPr>
      </w:pPr>
    </w:p>
    <w:p w14:paraId="04A5AEFB" w14:textId="77777777" w:rsidR="008E21EF" w:rsidRPr="00541AE7" w:rsidRDefault="008E21EF" w:rsidP="008E21EF">
      <w:pPr>
        <w:rPr>
          <w:lang w:val="lt-LT"/>
        </w:rPr>
      </w:pPr>
      <w:r w:rsidRPr="00541AE7">
        <w:rPr>
          <w:lang w:val="lt-LT"/>
        </w:rPr>
        <w:t>[11pt, left justified – Normal]</w:t>
      </w:r>
    </w:p>
    <w:p w14:paraId="63369558" w14:textId="25C63519" w:rsidR="00F1149C" w:rsidRPr="00541AE7" w:rsidRDefault="004E6D56" w:rsidP="008E21EF">
      <w:pPr>
        <w:rPr>
          <w:lang w:val="lt-LT"/>
        </w:rPr>
      </w:pPr>
      <w:r w:rsidRPr="00541AE7">
        <w:rPr>
          <w:lang w:val="lt-LT"/>
        </w:rPr>
        <w:t xml:space="preserve">Pateikiama 150–200 žodžių sustruktūruota santrauka, naudojant toliau </w:t>
      </w:r>
      <w:r w:rsidR="007D6101">
        <w:rPr>
          <w:lang w:val="lt-LT"/>
        </w:rPr>
        <w:t>nurodyt</w:t>
      </w:r>
      <w:r w:rsidRPr="00541AE7">
        <w:rPr>
          <w:lang w:val="lt-LT"/>
        </w:rPr>
        <w:t>as antraštes.</w:t>
      </w:r>
    </w:p>
    <w:p w14:paraId="400C39B8" w14:textId="3EAA4B2D" w:rsidR="00F1149C" w:rsidRPr="00541AE7" w:rsidRDefault="00B0379A" w:rsidP="008E21EF">
      <w:pPr>
        <w:rPr>
          <w:b/>
          <w:lang w:val="lt-LT"/>
        </w:rPr>
      </w:pPr>
      <w:r w:rsidRPr="00541AE7">
        <w:rPr>
          <w:b/>
          <w:lang w:val="lt-LT"/>
        </w:rPr>
        <w:t>Įvadas.</w:t>
      </w:r>
      <w:r w:rsidRPr="00541AE7">
        <w:rPr>
          <w:lang w:val="lt-LT"/>
        </w:rPr>
        <w:t xml:space="preserve"> Normal italic likusiam tekstui</w:t>
      </w:r>
      <w:r w:rsidR="00F1149C" w:rsidRPr="00541AE7">
        <w:rPr>
          <w:lang w:val="lt-LT"/>
        </w:rPr>
        <w:t>.......................</w:t>
      </w:r>
    </w:p>
    <w:p w14:paraId="300F1F23" w14:textId="2252FF35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Metodai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</w:t>
      </w:r>
      <w:r w:rsidRPr="00541AE7">
        <w:rPr>
          <w:lang w:val="lt-LT"/>
        </w:rPr>
        <w:t>Normal italic likusiam tekstui</w:t>
      </w:r>
      <w:r w:rsidR="00F1149C" w:rsidRPr="00541AE7">
        <w:rPr>
          <w:lang w:val="lt-LT"/>
        </w:rPr>
        <w:t>................................</w:t>
      </w:r>
    </w:p>
    <w:p w14:paraId="4F2A4CA4" w14:textId="6721E243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Analizė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Normal</w:t>
      </w:r>
      <w:r w:rsidRPr="00541AE7">
        <w:rPr>
          <w:lang w:val="lt-LT"/>
        </w:rPr>
        <w:t xml:space="preserve"> italic likusiam tekstui</w:t>
      </w:r>
      <w:r w:rsidR="00F1149C" w:rsidRPr="00541AE7">
        <w:rPr>
          <w:lang w:val="lt-LT"/>
        </w:rPr>
        <w:t>...............................</w:t>
      </w:r>
    </w:p>
    <w:p w14:paraId="24CB21FF" w14:textId="180DF00C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Rezultatai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Normal</w:t>
      </w:r>
      <w:r w:rsidRPr="00541AE7">
        <w:rPr>
          <w:lang w:val="lt-LT"/>
        </w:rPr>
        <w:t xml:space="preserve"> italic likusiam tekstui</w:t>
      </w:r>
      <w:r w:rsidR="00F1149C" w:rsidRPr="00541AE7">
        <w:rPr>
          <w:lang w:val="lt-LT"/>
        </w:rPr>
        <w:t>.................................</w:t>
      </w:r>
    </w:p>
    <w:p w14:paraId="1FE3F520" w14:textId="17BC296E" w:rsidR="00F1149C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Išvados</w:t>
      </w:r>
      <w:r w:rsidR="00F1149C" w:rsidRPr="007B7582">
        <w:rPr>
          <w:b/>
          <w:lang w:val="lt-LT"/>
        </w:rPr>
        <w:t>.</w:t>
      </w:r>
      <w:r w:rsidR="00F1149C" w:rsidRPr="00541AE7">
        <w:rPr>
          <w:lang w:val="lt-LT"/>
        </w:rPr>
        <w:t xml:space="preserve"> Norm</w:t>
      </w:r>
      <w:r w:rsidRPr="00541AE7">
        <w:rPr>
          <w:lang w:val="lt-LT"/>
        </w:rPr>
        <w:t>al italic likusiam tekstui</w:t>
      </w:r>
      <w:r w:rsidR="00F1149C" w:rsidRPr="00541AE7">
        <w:rPr>
          <w:lang w:val="lt-LT"/>
        </w:rPr>
        <w:t>.........................</w:t>
      </w:r>
    </w:p>
    <w:p w14:paraId="073F9D07" w14:textId="77777777" w:rsidR="00F1149C" w:rsidRPr="00541AE7" w:rsidRDefault="00F1149C" w:rsidP="00F1149C">
      <w:pPr>
        <w:ind w:left="720"/>
        <w:rPr>
          <w:i/>
          <w:sz w:val="20"/>
          <w:lang w:val="lt-LT"/>
        </w:rPr>
      </w:pPr>
    </w:p>
    <w:p w14:paraId="2E77C533" w14:textId="7FA3FBFD" w:rsidR="008E21EF" w:rsidRPr="00541AE7" w:rsidRDefault="00B0379A" w:rsidP="008E21EF">
      <w:pPr>
        <w:rPr>
          <w:lang w:val="lt-LT"/>
        </w:rPr>
      </w:pPr>
      <w:r w:rsidRPr="00541AE7">
        <w:rPr>
          <w:b/>
          <w:lang w:val="lt-LT"/>
        </w:rPr>
        <w:t>Pagrindiniai žodžiai</w:t>
      </w:r>
      <w:r w:rsidR="008E21EF" w:rsidRPr="00541AE7">
        <w:rPr>
          <w:b/>
          <w:lang w:val="lt-LT"/>
        </w:rPr>
        <w:t>:</w:t>
      </w:r>
      <w:r w:rsidR="008E21EF" w:rsidRPr="00541AE7">
        <w:rPr>
          <w:lang w:val="lt-LT"/>
        </w:rPr>
        <w:t xml:space="preserve"> </w:t>
      </w:r>
      <w:r w:rsidR="003620EC">
        <w:rPr>
          <w:lang w:val="lt-LT"/>
        </w:rPr>
        <w:t>n</w:t>
      </w:r>
      <w:r w:rsidRPr="00541AE7">
        <w:rPr>
          <w:lang w:val="lt-LT"/>
        </w:rPr>
        <w:t xml:space="preserve">e daugiau </w:t>
      </w:r>
      <w:r w:rsidR="003620EC">
        <w:rPr>
          <w:lang w:val="lt-LT"/>
        </w:rPr>
        <w:t xml:space="preserve">kaip </w:t>
      </w:r>
      <w:r w:rsidRPr="00541AE7">
        <w:rPr>
          <w:lang w:val="lt-LT"/>
        </w:rPr>
        <w:t>5 pagrindini</w:t>
      </w:r>
      <w:r w:rsidR="003620EC">
        <w:rPr>
          <w:lang w:val="lt-LT"/>
        </w:rPr>
        <w:t>ai</w:t>
      </w:r>
      <w:r w:rsidR="007D6101">
        <w:rPr>
          <w:lang w:val="lt-LT"/>
        </w:rPr>
        <w:t xml:space="preserve"> </w:t>
      </w:r>
      <w:r w:rsidRPr="00541AE7">
        <w:rPr>
          <w:lang w:val="lt-LT"/>
        </w:rPr>
        <w:t>žodži</w:t>
      </w:r>
      <w:r w:rsidR="003620EC">
        <w:rPr>
          <w:lang w:val="lt-LT"/>
        </w:rPr>
        <w:t>ai</w:t>
      </w:r>
      <w:r w:rsidRPr="00541AE7">
        <w:rPr>
          <w:lang w:val="lt-LT"/>
        </w:rPr>
        <w:t>, atskirt</w:t>
      </w:r>
      <w:r w:rsidR="003620EC">
        <w:rPr>
          <w:lang w:val="lt-LT"/>
        </w:rPr>
        <w:t>i</w:t>
      </w:r>
      <w:r w:rsidRPr="00541AE7">
        <w:rPr>
          <w:lang w:val="lt-LT"/>
        </w:rPr>
        <w:t xml:space="preserve"> kabliataškiais</w:t>
      </w:r>
      <w:r w:rsidR="008E21EF" w:rsidRPr="00541AE7">
        <w:rPr>
          <w:lang w:val="lt-LT"/>
        </w:rPr>
        <w:t xml:space="preserve"> [11pt, left justified – Normal]</w:t>
      </w:r>
    </w:p>
    <w:p w14:paraId="70AE5689" w14:textId="6B3AA84C" w:rsidR="006E37C7" w:rsidRPr="00541AE7" w:rsidRDefault="006E37C7" w:rsidP="008E21EF">
      <w:pPr>
        <w:rPr>
          <w:lang w:val="lt-LT"/>
        </w:rPr>
      </w:pPr>
    </w:p>
    <w:p w14:paraId="6800E59E" w14:textId="3076A4BB" w:rsidR="006E37C7" w:rsidRPr="00541AE7" w:rsidRDefault="006E37C7" w:rsidP="006E37C7">
      <w:pPr>
        <w:pStyle w:val="Basictext"/>
        <w:rPr>
          <w:b/>
          <w:lang w:val="lt-LT"/>
        </w:rPr>
      </w:pPr>
      <w:r w:rsidRPr="00541AE7">
        <w:rPr>
          <w:lang w:val="lt-LT"/>
        </w:rPr>
        <w:t xml:space="preserve">******************************* </w:t>
      </w:r>
      <w:r w:rsidR="00B0379A" w:rsidRPr="00541AE7">
        <w:rPr>
          <w:b/>
          <w:lang w:val="lt-LT"/>
        </w:rPr>
        <w:t>Svarbi informacija</w:t>
      </w:r>
      <w:r w:rsidRPr="00541AE7">
        <w:rPr>
          <w:b/>
          <w:lang w:val="lt-LT"/>
        </w:rPr>
        <w:t xml:space="preserve"> </w:t>
      </w:r>
      <w:r w:rsidRPr="00541AE7">
        <w:rPr>
          <w:lang w:val="lt-LT"/>
        </w:rPr>
        <w:t>****************************</w:t>
      </w:r>
    </w:p>
    <w:p w14:paraId="619993F8" w14:textId="5107276C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>Įprastas šio leidinio straipsnis turi būti ne ilgesnis nei 40 000 ženklų (su tarpais), įskaitant santrauką, lenteles, šaltinių sąrašą, iliustracijų antraštes, galines pastabas.</w:t>
      </w:r>
      <w:r w:rsidR="00997B07" w:rsidRPr="00541AE7">
        <w:rPr>
          <w:lang w:val="lt-LT"/>
        </w:rPr>
        <w:t xml:space="preserve"> </w:t>
      </w:r>
      <w:r w:rsidRPr="00541AE7">
        <w:rPr>
          <w:lang w:val="lt-LT"/>
        </w:rPr>
        <w:t>Naudokite 12 dydžio Times New Roman šriftą su 1</w:t>
      </w:r>
      <w:r w:rsidR="003620EC">
        <w:rPr>
          <w:lang w:val="lt-LT"/>
        </w:rPr>
        <w:t>,</w:t>
      </w:r>
      <w:r w:rsidRPr="00541AE7">
        <w:rPr>
          <w:lang w:val="lt-LT"/>
        </w:rPr>
        <w:t>5 arba dvigubais tarpais tarp eilučių</w:t>
      </w:r>
      <w:r w:rsidR="00997B07" w:rsidRPr="00541AE7">
        <w:rPr>
          <w:lang w:val="lt-LT"/>
        </w:rPr>
        <w:t>.</w:t>
      </w:r>
    </w:p>
    <w:p w14:paraId="5CB96C4F" w14:textId="1A8046A9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>Papildoma informacija straipsnio tema turėtų būti pateikta išnašose</w:t>
      </w:r>
      <w:r w:rsidR="004349BC" w:rsidRPr="00541AE7">
        <w:rPr>
          <w:rStyle w:val="FootnoteReference"/>
          <w:lang w:val="lt-LT"/>
        </w:rPr>
        <w:footnoteReference w:id="1"/>
      </w:r>
      <w:r w:rsidR="003620EC">
        <w:rPr>
          <w:lang w:val="lt-LT"/>
        </w:rPr>
        <w:t>.</w:t>
      </w:r>
    </w:p>
    <w:p w14:paraId="654BA7A1" w14:textId="46236E80" w:rsidR="00997B07" w:rsidRPr="00541AE7" w:rsidRDefault="00330070" w:rsidP="00330070">
      <w:pPr>
        <w:pStyle w:val="Basictext"/>
        <w:numPr>
          <w:ilvl w:val="0"/>
          <w:numId w:val="5"/>
        </w:numPr>
        <w:rPr>
          <w:lang w:val="lt-LT"/>
        </w:rPr>
      </w:pPr>
      <w:r w:rsidRPr="00541AE7">
        <w:rPr>
          <w:lang w:val="lt-LT"/>
        </w:rPr>
        <w:t xml:space="preserve">Pateikiami failai turi būti vieno iš populiarių dokumentų formatų </w:t>
      </w:r>
      <w:r w:rsidR="003620EC">
        <w:rPr>
          <w:lang w:val="lt-LT"/>
        </w:rPr>
        <w:t>–</w:t>
      </w:r>
      <w:r w:rsidRPr="00541AE7">
        <w:rPr>
          <w:lang w:val="lt-LT"/>
        </w:rPr>
        <w:t xml:space="preserve"> Microsoft Word (geriausia 2007 m. XML formato DOCX) arba Open Document Format (OpenOffice ODT).</w:t>
      </w:r>
    </w:p>
    <w:p w14:paraId="16B58AAD" w14:textId="507CF83A" w:rsidR="006E37C7" w:rsidRPr="00541AE7" w:rsidRDefault="006E37C7" w:rsidP="00997B07">
      <w:pPr>
        <w:pStyle w:val="Basictext"/>
        <w:rPr>
          <w:lang w:val="lt-LT"/>
        </w:rPr>
      </w:pPr>
      <w:r w:rsidRPr="00541AE7">
        <w:rPr>
          <w:lang w:val="lt-LT"/>
        </w:rPr>
        <w:t>********************************************************************************</w:t>
      </w:r>
    </w:p>
    <w:p w14:paraId="4457666B" w14:textId="77777777" w:rsidR="006E37C7" w:rsidRPr="00541AE7" w:rsidRDefault="006E37C7" w:rsidP="008E21EF">
      <w:pPr>
        <w:rPr>
          <w:lang w:val="lt-LT"/>
        </w:rPr>
      </w:pPr>
    </w:p>
    <w:p w14:paraId="43D4FD15" w14:textId="5AA0B468" w:rsidR="00F1149C" w:rsidRPr="00541AE7" w:rsidRDefault="00330070" w:rsidP="00C144E9">
      <w:pPr>
        <w:pStyle w:val="Heading1"/>
        <w:rPr>
          <w:lang w:val="lt-LT"/>
        </w:rPr>
      </w:pPr>
      <w:r w:rsidRPr="00541AE7">
        <w:rPr>
          <w:lang w:val="lt-LT"/>
        </w:rPr>
        <w:t xml:space="preserve">Pirmojo lygio antraštės: Įvadas, Literatūros apžvalga, Metodai, Rezultatai, Diskusija, Išvados, Šaltinių sąrašas ir kiti pagrindiniai skyriai </w:t>
      </w:r>
      <w:r w:rsidR="003620EC">
        <w:rPr>
          <w:lang w:val="lt-LT"/>
        </w:rPr>
        <w:t>p</w:t>
      </w:r>
      <w:r w:rsidRPr="00541AE7">
        <w:rPr>
          <w:lang w:val="lt-LT"/>
        </w:rPr>
        <w:t xml:space="preserve">irma didžiąja raide bet kokiems </w:t>
      </w:r>
      <w:r w:rsidR="003620EC">
        <w:rPr>
          <w:lang w:val="lt-LT"/>
        </w:rPr>
        <w:t>t</w:t>
      </w:r>
      <w:r w:rsidRPr="00541AE7">
        <w:rPr>
          <w:lang w:val="lt-LT"/>
        </w:rPr>
        <w:t>ikriniams daiktavardžiams</w:t>
      </w:r>
      <w:r w:rsidR="001A7D03" w:rsidRPr="00541AE7">
        <w:rPr>
          <w:b w:val="0"/>
          <w:lang w:val="lt-LT"/>
        </w:rPr>
        <w:t xml:space="preserve"> [12pt, bold, left justified – Heading </w:t>
      </w:r>
      <w:r w:rsidR="00C144E9" w:rsidRPr="00541AE7">
        <w:rPr>
          <w:b w:val="0"/>
          <w:lang w:val="lt-LT"/>
        </w:rPr>
        <w:t>1</w:t>
      </w:r>
      <w:r w:rsidR="001A7D03" w:rsidRPr="00541AE7">
        <w:rPr>
          <w:b w:val="0"/>
          <w:lang w:val="lt-LT"/>
        </w:rPr>
        <w:t>]</w:t>
      </w:r>
    </w:p>
    <w:p w14:paraId="5CFDFA60" w14:textId="77777777" w:rsidR="001A7D03" w:rsidRPr="00541AE7" w:rsidRDefault="001A7D03" w:rsidP="00F1149C">
      <w:pPr>
        <w:rPr>
          <w:b/>
          <w:lang w:val="lt-LT"/>
        </w:rPr>
      </w:pPr>
    </w:p>
    <w:p w14:paraId="167B165C" w14:textId="536E988E" w:rsidR="001A7D03" w:rsidRPr="00541AE7" w:rsidRDefault="00330070" w:rsidP="001A7D03">
      <w:pPr>
        <w:rPr>
          <w:lang w:val="lt-LT"/>
        </w:rPr>
      </w:pPr>
      <w:r w:rsidRPr="00541AE7">
        <w:rPr>
          <w:lang w:val="lt-LT"/>
        </w:rPr>
        <w:t>Tekstas</w:t>
      </w:r>
      <w:r w:rsidR="001A7D03" w:rsidRPr="00541AE7">
        <w:rPr>
          <w:lang w:val="lt-LT"/>
        </w:rPr>
        <w:t xml:space="preserve"> [11pt, left justified,</w:t>
      </w:r>
      <w:r w:rsidR="00AD08F4" w:rsidRPr="00541AE7">
        <w:rPr>
          <w:lang w:val="lt-LT"/>
        </w:rPr>
        <w:t xml:space="preserve"> </w:t>
      </w:r>
      <w:r w:rsidR="001A7D03" w:rsidRPr="00541AE7">
        <w:rPr>
          <w:lang w:val="lt-LT"/>
        </w:rPr>
        <w:t>– Normal]</w:t>
      </w:r>
    </w:p>
    <w:p w14:paraId="0B1586F7" w14:textId="6B708B91" w:rsidR="00F1149C" w:rsidRPr="00541AE7" w:rsidRDefault="00330070" w:rsidP="001A7D03">
      <w:pPr>
        <w:rPr>
          <w:lang w:val="lt-LT"/>
        </w:rPr>
      </w:pPr>
      <w:r w:rsidRPr="00541AE7">
        <w:rPr>
          <w:lang w:val="lt-LT"/>
        </w:rPr>
        <w:lastRenderedPageBreak/>
        <w:t xml:space="preserve">Atkreipkite dėmesį, kad citatos tekste turi būti </w:t>
      </w:r>
      <w:r w:rsidR="003620EC">
        <w:rPr>
          <w:lang w:val="lt-LT"/>
        </w:rPr>
        <w:t>su lietuviškomis</w:t>
      </w:r>
      <w:r w:rsidR="003620EC" w:rsidRPr="00541AE7">
        <w:rPr>
          <w:lang w:val="lt-LT"/>
        </w:rPr>
        <w:t xml:space="preserve"> </w:t>
      </w:r>
      <w:r w:rsidRPr="00541AE7">
        <w:rPr>
          <w:lang w:val="lt-LT"/>
        </w:rPr>
        <w:t>kabutė</w:t>
      </w:r>
      <w:r w:rsidR="003620EC">
        <w:rPr>
          <w:lang w:val="lt-LT"/>
        </w:rPr>
        <w:t>mis</w:t>
      </w:r>
      <w:r w:rsidRPr="00541AE7">
        <w:rPr>
          <w:lang w:val="lt-LT"/>
        </w:rPr>
        <w:t>, pvz.,</w:t>
      </w:r>
      <w:r w:rsidR="00F1149C" w:rsidRPr="00541AE7">
        <w:rPr>
          <w:lang w:val="lt-LT"/>
        </w:rPr>
        <w:t xml:space="preserve"> </w:t>
      </w:r>
      <w:r w:rsidR="003620EC" w:rsidRPr="007B7582">
        <w:rPr>
          <w:lang w:val="lt-LT"/>
        </w:rPr>
        <w:t>„</w:t>
      </w:r>
      <w:r w:rsidR="007B7582" w:rsidRPr="007B7582">
        <w:rPr>
          <w:lang w:val="lt-LT"/>
        </w:rPr>
        <w:t>reikšmingai žemesniais gyvenimo kokybės įverčiais psichologinės gerovės ir socialinių santykių srityse</w:t>
      </w:r>
      <w:r w:rsidR="007B7582">
        <w:rPr>
          <w:lang w:val="lt-LT"/>
        </w:rPr>
        <w:t>“</w:t>
      </w:r>
      <w:r w:rsidR="007B7582" w:rsidRPr="007B7582">
        <w:rPr>
          <w:lang w:val="lt-LT"/>
        </w:rPr>
        <w:t xml:space="preserve"> (McGinley ir kt., 2016; Vagonis ir kt., 2015)</w:t>
      </w:r>
      <w:r w:rsidR="007B7582">
        <w:rPr>
          <w:lang w:val="lt-LT"/>
        </w:rPr>
        <w:t xml:space="preserve">. </w:t>
      </w:r>
      <w:r w:rsidRPr="00541AE7">
        <w:rPr>
          <w:lang w:val="lt-LT"/>
        </w:rPr>
        <w:t>Citatos, turinčios daugiau nei 30 žodžių, yra rašomos kursyvu ir įtraukiamos, tačiau joms nereikia kabučių, pvz.</w:t>
      </w:r>
      <w:r w:rsidR="003620EC">
        <w:rPr>
          <w:lang w:val="lt-LT"/>
        </w:rPr>
        <w:t>:</w:t>
      </w:r>
    </w:p>
    <w:p w14:paraId="53E76667" w14:textId="77777777" w:rsidR="00F1149C" w:rsidRPr="00541AE7" w:rsidRDefault="00F1149C" w:rsidP="00F1149C">
      <w:pPr>
        <w:rPr>
          <w:lang w:val="lt-LT"/>
        </w:rPr>
      </w:pPr>
    </w:p>
    <w:p w14:paraId="7C2CC2BC" w14:textId="18BB7C81" w:rsidR="008B77D5" w:rsidRDefault="007B7582" w:rsidP="008B77D5">
      <w:pPr>
        <w:ind w:left="720"/>
        <w:rPr>
          <w:rFonts w:cs="Georgia"/>
          <w:iCs/>
          <w:szCs w:val="36"/>
          <w:lang w:val="lt-LT"/>
        </w:rPr>
      </w:pPr>
      <w:r w:rsidRPr="007B7582">
        <w:rPr>
          <w:rFonts w:cs="Georgia"/>
          <w:i/>
          <w:iCs/>
          <w:szCs w:val="36"/>
          <w:lang w:val="lt-LT"/>
        </w:rPr>
        <w:t xml:space="preserve">Skirtingų tyrimų duomenimis, studentų seksualinio priekabiavimo patirtis susijusi su aukštesniais depresiškumo ir nerimo rodikliais, reikšmingai žemesniais gyvenimo kokybės įverčiais psichologinės gerovės ir socialinių santykių srityse </w:t>
      </w:r>
      <w:r w:rsidRPr="007B7582">
        <w:rPr>
          <w:rFonts w:cs="Georgia"/>
          <w:iCs/>
          <w:szCs w:val="36"/>
          <w:lang w:val="lt-LT"/>
        </w:rPr>
        <w:t>(McGinley ir kt., 2016; Vagonis ir kt., 2015).</w:t>
      </w:r>
    </w:p>
    <w:p w14:paraId="6BA41563" w14:textId="646F8AA6" w:rsidR="007B7582" w:rsidRPr="00541AE7" w:rsidRDefault="007B7582" w:rsidP="008B77D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5C37A0F4" w14:textId="127959C9" w:rsidR="008B77D5" w:rsidRPr="00541AE7" w:rsidRDefault="00330070" w:rsidP="00C144E9">
      <w:pPr>
        <w:pStyle w:val="Heading2"/>
        <w:rPr>
          <w:b w:val="0"/>
          <w:i w:val="0"/>
          <w:u w:color="0000E9"/>
          <w:lang w:val="lt-LT"/>
        </w:rPr>
      </w:pPr>
      <w:r w:rsidRPr="00541AE7">
        <w:rPr>
          <w:lang w:val="lt-LT" w:eastAsia="lt-LT"/>
        </w:rPr>
        <w:t>Antrojo lygio antraštės rašomos pirma didžiąja raide bet kokiems tikriniams daiktavardžiams.</w:t>
      </w:r>
      <w:r w:rsidR="001A7D03" w:rsidRPr="00541AE7">
        <w:rPr>
          <w:u w:color="0000E9"/>
          <w:lang w:val="lt-LT"/>
        </w:rPr>
        <w:t xml:space="preserve"> </w:t>
      </w:r>
      <w:r w:rsidR="008B77D5" w:rsidRPr="00541AE7">
        <w:rPr>
          <w:b w:val="0"/>
          <w:i w:val="0"/>
          <w:u w:color="0000E9"/>
          <w:lang w:val="lt-LT"/>
        </w:rPr>
        <w:t>[Times New Roman 11 pt. bold italic</w:t>
      </w:r>
      <w:r w:rsidR="001A7D03" w:rsidRPr="00541AE7">
        <w:rPr>
          <w:b w:val="0"/>
          <w:i w:val="0"/>
          <w:u w:color="0000E9"/>
          <w:lang w:val="lt-LT"/>
        </w:rPr>
        <w:t xml:space="preserve"> – Heading </w:t>
      </w:r>
      <w:r w:rsidR="00C144E9" w:rsidRPr="00541AE7">
        <w:rPr>
          <w:b w:val="0"/>
          <w:i w:val="0"/>
          <w:u w:color="0000E9"/>
          <w:lang w:val="lt-LT"/>
        </w:rPr>
        <w:t>2</w:t>
      </w:r>
      <w:r w:rsidR="008B77D5" w:rsidRPr="00541AE7">
        <w:rPr>
          <w:b w:val="0"/>
          <w:i w:val="0"/>
          <w:u w:color="0000E9"/>
          <w:lang w:val="lt-LT"/>
        </w:rPr>
        <w:t>]</w:t>
      </w:r>
    </w:p>
    <w:p w14:paraId="5D2697D1" w14:textId="77777777" w:rsidR="00FD2215" w:rsidRPr="00541AE7" w:rsidRDefault="00FD2215" w:rsidP="00FD2215">
      <w:pPr>
        <w:rPr>
          <w:rFonts w:cs="Georgia"/>
          <w:iCs/>
          <w:szCs w:val="36"/>
          <w:u w:color="0000E9"/>
          <w:lang w:val="lt-LT"/>
        </w:rPr>
      </w:pPr>
    </w:p>
    <w:p w14:paraId="2C9B0B56" w14:textId="2626FC24" w:rsidR="008B77D5" w:rsidRPr="00541AE7" w:rsidRDefault="00330070" w:rsidP="00C144E9">
      <w:pPr>
        <w:pStyle w:val="Heading3"/>
        <w:rPr>
          <w:i w:val="0"/>
          <w:u w:color="0000E9"/>
          <w:lang w:val="lt-LT"/>
        </w:rPr>
      </w:pPr>
      <w:r w:rsidRPr="005D79E2">
        <w:rPr>
          <w:lang w:val="lt-LT" w:eastAsia="lt-LT"/>
        </w:rPr>
        <w:t xml:space="preserve">Trečiojo lygio antraštė </w:t>
      </w:r>
      <w:r w:rsidR="008F4337" w:rsidRPr="005D79E2">
        <w:rPr>
          <w:lang w:val="lt-LT" w:eastAsia="lt-LT"/>
        </w:rPr>
        <w:t xml:space="preserve">rašoma pirma didžiąja raide </w:t>
      </w:r>
      <w:r w:rsidRPr="005D79E2">
        <w:rPr>
          <w:lang w:val="lt-LT" w:eastAsia="lt-LT"/>
        </w:rPr>
        <w:t xml:space="preserve">bet kokiems </w:t>
      </w:r>
      <w:r w:rsidR="008F4337" w:rsidRPr="005D79E2">
        <w:rPr>
          <w:lang w:val="lt-LT" w:eastAsia="lt-LT"/>
        </w:rPr>
        <w:t xml:space="preserve">tikriniams </w:t>
      </w:r>
      <w:r w:rsidRPr="005D79E2">
        <w:rPr>
          <w:lang w:val="lt-LT" w:eastAsia="lt-LT"/>
        </w:rPr>
        <w:t>daiktavardžiams</w:t>
      </w:r>
      <w:r w:rsidR="005D79E2">
        <w:rPr>
          <w:lang w:val="lt-LT" w:eastAsia="lt-LT"/>
        </w:rPr>
        <w:t>.</w:t>
      </w:r>
      <w:r w:rsidR="00C144E9" w:rsidRPr="00541AE7">
        <w:rPr>
          <w:b/>
          <w:u w:color="0000E9"/>
          <w:lang w:val="lt-LT"/>
        </w:rPr>
        <w:t xml:space="preserve"> </w:t>
      </w:r>
      <w:r w:rsidR="008B77D5" w:rsidRPr="00541AE7">
        <w:rPr>
          <w:i w:val="0"/>
          <w:u w:color="0000E9"/>
          <w:lang w:val="lt-LT"/>
        </w:rPr>
        <w:t>[Times New Roman 11 pt. italic</w:t>
      </w:r>
      <w:r w:rsidR="00C144E9" w:rsidRPr="00541AE7">
        <w:rPr>
          <w:i w:val="0"/>
          <w:u w:color="0000E9"/>
          <w:lang w:val="lt-LT"/>
        </w:rPr>
        <w:t xml:space="preserve"> – Heading 3</w:t>
      </w:r>
      <w:r w:rsidR="008B77D5" w:rsidRPr="00541AE7">
        <w:rPr>
          <w:i w:val="0"/>
          <w:u w:color="0000E9"/>
          <w:lang w:val="lt-LT"/>
        </w:rPr>
        <w:t>]</w:t>
      </w:r>
    </w:p>
    <w:p w14:paraId="530EB6FC" w14:textId="77777777" w:rsidR="00FD2215" w:rsidRPr="00541AE7" w:rsidRDefault="00FD2215" w:rsidP="008B77D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768ECC18" w14:textId="15AAA5A7" w:rsidR="00FD2215" w:rsidRPr="00541AE7" w:rsidRDefault="008F4337" w:rsidP="00C144E9">
      <w:pPr>
        <w:pStyle w:val="Heading4"/>
        <w:rPr>
          <w:u w:color="0000E9"/>
          <w:lang w:val="lt-LT"/>
        </w:rPr>
      </w:pPr>
      <w:r w:rsidRPr="00541AE7">
        <w:rPr>
          <w:u w:color="0000E9"/>
          <w:lang w:val="lt-LT"/>
        </w:rPr>
        <w:t>Ketvirto</w:t>
      </w:r>
      <w:r w:rsidR="005D79E2">
        <w:rPr>
          <w:u w:color="0000E9"/>
          <w:lang w:val="lt-LT"/>
        </w:rPr>
        <w:t>jo</w:t>
      </w:r>
      <w:r w:rsidRPr="00541AE7">
        <w:rPr>
          <w:u w:color="0000E9"/>
          <w:lang w:val="lt-LT"/>
        </w:rPr>
        <w:t xml:space="preserve"> lygio antraštės pastraipos pradžioje turi būti rašomos paryškintu kursyvu.</w:t>
      </w:r>
      <w:r w:rsidRPr="00541AE7">
        <w:rPr>
          <w:lang w:val="lt-LT"/>
        </w:rPr>
        <w:t xml:space="preserve"> </w:t>
      </w:r>
      <w:r w:rsidRPr="00541AE7">
        <w:rPr>
          <w:b w:val="0"/>
          <w:i w:val="0"/>
          <w:u w:color="0000E9"/>
          <w:lang w:val="lt-LT"/>
        </w:rPr>
        <w:t>Tekstas eina iškart po taško ar kito skyrybos ženklo.</w:t>
      </w:r>
      <w:r w:rsidR="00C144E9" w:rsidRPr="00541AE7">
        <w:rPr>
          <w:b w:val="0"/>
          <w:i w:val="0"/>
          <w:u w:color="0000E9"/>
          <w:lang w:val="lt-LT"/>
        </w:rPr>
        <w:t xml:space="preserve"> [Times New Roman 11pt. bold, italic – Heading 4]</w:t>
      </w:r>
    </w:p>
    <w:p w14:paraId="5F3899CC" w14:textId="77777777" w:rsidR="00FD2215" w:rsidRPr="00541AE7" w:rsidRDefault="00FD2215" w:rsidP="00FD2215">
      <w:pPr>
        <w:ind w:left="720"/>
        <w:rPr>
          <w:rFonts w:cs="Georgia"/>
          <w:iCs/>
          <w:szCs w:val="36"/>
          <w:u w:color="0000E9"/>
          <w:lang w:val="lt-LT"/>
        </w:rPr>
      </w:pPr>
    </w:p>
    <w:p w14:paraId="1971024D" w14:textId="4EA1C631" w:rsidR="00FD2215" w:rsidRPr="00541AE7" w:rsidRDefault="008F4337" w:rsidP="00C144E9">
      <w:pPr>
        <w:pStyle w:val="Heading5"/>
        <w:rPr>
          <w:i w:val="0"/>
          <w:u w:color="0000E9"/>
          <w:lang w:val="lt-LT"/>
        </w:rPr>
      </w:pPr>
      <w:r w:rsidRPr="00541AE7">
        <w:rPr>
          <w:u w:color="0000E9"/>
          <w:lang w:val="lt-LT"/>
        </w:rPr>
        <w:t>Penkto</w:t>
      </w:r>
      <w:r w:rsidR="005D79E2">
        <w:rPr>
          <w:u w:color="0000E9"/>
          <w:lang w:val="lt-LT"/>
        </w:rPr>
        <w:t>jo</w:t>
      </w:r>
      <w:r w:rsidRPr="00541AE7">
        <w:rPr>
          <w:u w:color="0000E9"/>
          <w:lang w:val="lt-LT"/>
        </w:rPr>
        <w:t xml:space="preserve"> lygio antraštės turi būti rašomos kursyvu pastraipos pradžioje.</w:t>
      </w:r>
      <w:r w:rsidR="00FD2215" w:rsidRPr="00541AE7">
        <w:rPr>
          <w:u w:color="0000E9"/>
          <w:lang w:val="lt-LT"/>
        </w:rPr>
        <w:t xml:space="preserve"> </w:t>
      </w:r>
      <w:r w:rsidRPr="00541AE7">
        <w:rPr>
          <w:i w:val="0"/>
          <w:u w:color="0000E9"/>
          <w:lang w:val="lt-LT"/>
        </w:rPr>
        <w:t>Tekstas eina iškart po taško ar kito skyrybos ženklo.</w:t>
      </w:r>
      <w:r w:rsidR="00C144E9" w:rsidRPr="00541AE7">
        <w:rPr>
          <w:i w:val="0"/>
          <w:u w:color="0000E9"/>
          <w:lang w:val="lt-LT"/>
        </w:rPr>
        <w:t xml:space="preserve"> [Times New Roman 11pt. italic – Heading 5]</w:t>
      </w:r>
    </w:p>
    <w:p w14:paraId="1F71F9A0" w14:textId="77777777" w:rsidR="008B77D5" w:rsidRPr="00541AE7" w:rsidRDefault="008B77D5" w:rsidP="008B77D5">
      <w:pPr>
        <w:rPr>
          <w:lang w:val="lt-LT"/>
        </w:rPr>
      </w:pPr>
    </w:p>
    <w:p w14:paraId="728224B2" w14:textId="2F3D2D6E" w:rsidR="008B77D5" w:rsidRPr="00541AE7" w:rsidRDefault="008F4337" w:rsidP="008B77D5">
      <w:pPr>
        <w:ind w:left="720"/>
        <w:rPr>
          <w:lang w:val="lt-LT"/>
        </w:rPr>
      </w:pPr>
      <w:r w:rsidRPr="00541AE7">
        <w:rPr>
          <w:lang w:val="lt-LT"/>
        </w:rPr>
        <w:t>Lentelės turi būti centre, su pavadinimu virš lentelės, pvz.</w:t>
      </w:r>
      <w:r w:rsidR="005D79E2">
        <w:rPr>
          <w:lang w:val="lt-LT"/>
        </w:rPr>
        <w:t>:</w:t>
      </w:r>
    </w:p>
    <w:p w14:paraId="38A5C84D" w14:textId="586B2374" w:rsidR="00ED089C" w:rsidRPr="00541AE7" w:rsidRDefault="006C2877" w:rsidP="00ED089C">
      <w:pPr>
        <w:pStyle w:val="TableorFigurecaption"/>
        <w:rPr>
          <w:lang w:val="lt-LT"/>
        </w:rPr>
      </w:pPr>
      <w:r w:rsidRPr="00541AE7">
        <w:rPr>
          <w:lang w:val="lt-LT"/>
        </w:rPr>
        <w:t>1 lentelė. Tyrimo katalizatoriai</w:t>
      </w:r>
    </w:p>
    <w:tbl>
      <w:tblPr>
        <w:tblW w:w="6345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134"/>
      </w:tblGrid>
      <w:tr w:rsidR="008B77D5" w:rsidRPr="00541AE7" w14:paraId="570CBE07" w14:textId="77777777">
        <w:trPr>
          <w:jc w:val="center"/>
        </w:trPr>
        <w:tc>
          <w:tcPr>
            <w:tcW w:w="5211" w:type="dxa"/>
            <w:shd w:val="clear" w:color="auto" w:fill="00000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C6BC00" w14:textId="092657E2" w:rsidR="008B77D5" w:rsidRPr="00541AE7" w:rsidRDefault="006C2877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  <w:t>Katalizatorius</w:t>
            </w:r>
          </w:p>
        </w:tc>
        <w:tc>
          <w:tcPr>
            <w:tcW w:w="1134" w:type="dxa"/>
            <w:shd w:val="clear" w:color="auto" w:fill="00000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26FEE1" w14:textId="0DD0B902" w:rsidR="008B77D5" w:rsidRPr="00541AE7" w:rsidRDefault="006C2877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b/>
                <w:bCs/>
                <w:color w:val="FFFFFF"/>
                <w:sz w:val="18"/>
                <w:szCs w:val="36"/>
                <w:lang w:val="lt-LT"/>
              </w:rPr>
              <w:t>Atvejai</w:t>
            </w:r>
          </w:p>
        </w:tc>
      </w:tr>
      <w:tr w:rsidR="008B77D5" w:rsidRPr="00541AE7" w14:paraId="4C2E3C59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EE2E68A" w14:textId="1110DA1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Konkretus asmuo, šeima, vardai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01B3075D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75</w:t>
            </w:r>
          </w:p>
        </w:tc>
      </w:tr>
      <w:tr w:rsidR="008B77D5" w:rsidRPr="00541AE7" w14:paraId="1BEED954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24CDF9B4" w14:textId="4EDB0E8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Nuotraukos ar dokumento atradimas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0CF130EE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10</w:t>
            </w:r>
          </w:p>
        </w:tc>
      </w:tr>
      <w:tr w:rsidR="008B77D5" w:rsidRPr="00541AE7" w14:paraId="64DA601B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35142E34" w14:textId="068F362F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Pasiruošimas kelionėms mokslinių tyrimų tikslais (šaltinių paieška)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623D4DB1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9</w:t>
            </w:r>
          </w:p>
        </w:tc>
      </w:tr>
      <w:tr w:rsidR="008B77D5" w:rsidRPr="00541AE7" w14:paraId="3F7A3C29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28A5DFB9" w14:textId="58B4A202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Nekonkreti šeima ar vardai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7E8495F8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9</w:t>
            </w:r>
          </w:p>
        </w:tc>
      </w:tr>
      <w:tr w:rsidR="008B77D5" w:rsidRPr="00541AE7" w14:paraId="12173505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4F62CE7B" w14:textId="3D06971B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Draugo pagalbos prašymas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C981981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7</w:t>
            </w:r>
          </w:p>
        </w:tc>
      </w:tr>
      <w:tr w:rsidR="008B77D5" w:rsidRPr="00541AE7" w14:paraId="1474C660" w14:textId="7777777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52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1F59BB6A" w14:textId="74241499" w:rsidR="008B77D5" w:rsidRPr="00541AE7" w:rsidRDefault="006C2877" w:rsidP="008B77D5">
            <w:pPr>
              <w:widowControl w:val="0"/>
              <w:autoSpaceDE w:val="0"/>
              <w:autoSpaceDN w:val="0"/>
              <w:adjustRightInd w:val="0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Gauti duomenys iš kito mokslininko ar šeimos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14:paraId="507786A2" w14:textId="77777777" w:rsidR="008B77D5" w:rsidRPr="00541AE7" w:rsidRDefault="008B77D5" w:rsidP="00497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tima" w:hAnsi="Optima" w:cs="Verdana"/>
                <w:sz w:val="18"/>
                <w:szCs w:val="36"/>
                <w:lang w:val="lt-LT"/>
              </w:rPr>
            </w:pPr>
            <w:r w:rsidRPr="00541AE7">
              <w:rPr>
                <w:rFonts w:ascii="Optima" w:hAnsi="Optima" w:cs="Verdana"/>
                <w:sz w:val="18"/>
                <w:szCs w:val="36"/>
                <w:lang w:val="lt-LT"/>
              </w:rPr>
              <w:t>6</w:t>
            </w:r>
          </w:p>
        </w:tc>
      </w:tr>
    </w:tbl>
    <w:p w14:paraId="5EEB1C54" w14:textId="4286FF90" w:rsidR="004972A3" w:rsidRPr="00541AE7" w:rsidRDefault="004972A3" w:rsidP="00C144E9">
      <w:pPr>
        <w:pStyle w:val="TableorFigurecaption"/>
        <w:rPr>
          <w:lang w:val="lt-LT"/>
        </w:rPr>
      </w:pPr>
    </w:p>
    <w:p w14:paraId="7CAA98FB" w14:textId="77777777" w:rsidR="004972A3" w:rsidRPr="00541AE7" w:rsidRDefault="004972A3">
      <w:pPr>
        <w:rPr>
          <w:lang w:val="lt-LT"/>
        </w:rPr>
      </w:pPr>
      <w:r w:rsidRPr="00541AE7">
        <w:rPr>
          <w:lang w:val="lt-LT"/>
        </w:rPr>
        <w:tab/>
      </w:r>
    </w:p>
    <w:p w14:paraId="37BBC68D" w14:textId="011C6B40" w:rsidR="004972A3" w:rsidRPr="00541AE7" w:rsidRDefault="006C2877" w:rsidP="006C2877">
      <w:pPr>
        <w:jc w:val="both"/>
        <w:rPr>
          <w:lang w:val="lt-LT"/>
        </w:rPr>
      </w:pPr>
      <w:r w:rsidRPr="00541AE7">
        <w:rPr>
          <w:lang w:val="lt-LT"/>
        </w:rPr>
        <w:t>Iliustracijos turėtų būti tinkamo dydžio, kad būtų galima skaityti ekrane, taip pat su centre pateikta antrašte, pvz.</w:t>
      </w:r>
      <w:r w:rsidR="00541AE7">
        <w:rPr>
          <w:lang w:val="lt-LT"/>
        </w:rPr>
        <w:t>:</w:t>
      </w:r>
    </w:p>
    <w:p w14:paraId="39BCE252" w14:textId="77777777" w:rsidR="00FD2215" w:rsidRPr="00541AE7" w:rsidRDefault="00FD2215">
      <w:pPr>
        <w:rPr>
          <w:lang w:val="lt-LT"/>
        </w:rPr>
      </w:pPr>
      <w:r w:rsidRPr="00541AE7">
        <w:rPr>
          <w:noProof/>
          <w:lang w:val="lt-LT" w:eastAsia="lt-LT"/>
        </w:rPr>
        <w:lastRenderedPageBreak/>
        <w:drawing>
          <wp:anchor distT="0" distB="0" distL="114300" distR="114300" simplePos="0" relativeHeight="251658240" behindDoc="0" locked="0" layoutInCell="1" allowOverlap="1" wp14:anchorId="28365844" wp14:editId="47E4FB0D">
            <wp:simplePos x="0" y="0"/>
            <wp:positionH relativeFrom="column">
              <wp:posOffset>1888490</wp:posOffset>
            </wp:positionH>
            <wp:positionV relativeFrom="paragraph">
              <wp:posOffset>95250</wp:posOffset>
            </wp:positionV>
            <wp:extent cx="1930400" cy="1203960"/>
            <wp:effectExtent l="25400" t="0" r="0" b="0"/>
            <wp:wrapSquare wrapText="bothSides"/>
            <wp:docPr id="2" name="Picture 2" descr="p641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41fig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32820" w14:textId="77777777" w:rsidR="004972A3" w:rsidRPr="00541AE7" w:rsidRDefault="004972A3">
      <w:pPr>
        <w:rPr>
          <w:lang w:val="lt-LT"/>
        </w:rPr>
      </w:pPr>
    </w:p>
    <w:p w14:paraId="11672048" w14:textId="77777777" w:rsidR="004972A3" w:rsidRPr="00541AE7" w:rsidRDefault="004972A3">
      <w:pPr>
        <w:rPr>
          <w:lang w:val="lt-LT"/>
        </w:rPr>
      </w:pPr>
    </w:p>
    <w:p w14:paraId="3C4E16AA" w14:textId="77777777" w:rsidR="004972A3" w:rsidRPr="00541AE7" w:rsidRDefault="004972A3">
      <w:pPr>
        <w:rPr>
          <w:lang w:val="lt-LT"/>
        </w:rPr>
      </w:pPr>
    </w:p>
    <w:p w14:paraId="1AC84D8E" w14:textId="77777777" w:rsidR="004972A3" w:rsidRPr="00541AE7" w:rsidRDefault="004972A3">
      <w:pPr>
        <w:rPr>
          <w:lang w:val="lt-LT"/>
        </w:rPr>
      </w:pPr>
    </w:p>
    <w:p w14:paraId="1153F33E" w14:textId="77777777" w:rsidR="004972A3" w:rsidRPr="00541AE7" w:rsidRDefault="004972A3">
      <w:pPr>
        <w:rPr>
          <w:lang w:val="lt-LT"/>
        </w:rPr>
      </w:pPr>
    </w:p>
    <w:p w14:paraId="5CA73CE8" w14:textId="58B00F17" w:rsidR="004972A3" w:rsidRPr="00541AE7" w:rsidRDefault="006C2877" w:rsidP="00C144E9">
      <w:pPr>
        <w:pStyle w:val="TableorFigurecaption"/>
        <w:rPr>
          <w:lang w:val="lt-LT"/>
        </w:rPr>
      </w:pPr>
      <w:r w:rsidRPr="00541AE7">
        <w:rPr>
          <w:lang w:val="lt-LT"/>
        </w:rPr>
        <w:t>1 pav. Genealoginis faktas</w:t>
      </w:r>
      <w:r w:rsidR="004972A3" w:rsidRPr="00541AE7">
        <w:rPr>
          <w:lang w:val="lt-LT"/>
        </w:rPr>
        <w:t xml:space="preserve"> (Friday, 2012)</w:t>
      </w:r>
    </w:p>
    <w:p w14:paraId="16D870A4" w14:textId="77777777" w:rsidR="004972A3" w:rsidRPr="00541AE7" w:rsidRDefault="004972A3" w:rsidP="004972A3">
      <w:pPr>
        <w:jc w:val="center"/>
        <w:rPr>
          <w:rFonts w:ascii="Optima" w:hAnsi="Optima"/>
          <w:sz w:val="18"/>
          <w:lang w:val="lt-LT"/>
        </w:rPr>
      </w:pPr>
    </w:p>
    <w:p w14:paraId="08660DB0" w14:textId="18270A6C" w:rsidR="004972A3" w:rsidRPr="00541AE7" w:rsidRDefault="00385DD0" w:rsidP="00C144E9">
      <w:pPr>
        <w:pStyle w:val="Heading1"/>
        <w:rPr>
          <w:b w:val="0"/>
          <w:sz w:val="22"/>
          <w:lang w:val="lt-LT"/>
        </w:rPr>
      </w:pPr>
      <w:r w:rsidRPr="00541AE7">
        <w:rPr>
          <w:rStyle w:val="Heading2Char"/>
          <w:b/>
          <w:i w:val="0"/>
          <w:sz w:val="24"/>
          <w:szCs w:val="32"/>
          <w:lang w:val="lt-LT"/>
        </w:rPr>
        <w:t>Padėkos</w:t>
      </w:r>
      <w:r w:rsidR="00B83CB7" w:rsidRPr="00541AE7">
        <w:rPr>
          <w:rStyle w:val="Heading2Char"/>
          <w:b/>
          <w:i w:val="0"/>
          <w:sz w:val="24"/>
          <w:szCs w:val="32"/>
          <w:lang w:val="lt-LT"/>
        </w:rPr>
        <w:t>.</w:t>
      </w:r>
      <w:r w:rsidR="004972A3" w:rsidRPr="00541AE7">
        <w:rPr>
          <w:lang w:val="lt-LT"/>
        </w:rPr>
        <w:t xml:space="preserve"> </w:t>
      </w:r>
      <w:r w:rsidR="00FD2215" w:rsidRPr="00541AE7">
        <w:rPr>
          <w:b w:val="0"/>
          <w:lang w:val="lt-LT"/>
        </w:rPr>
        <w:t xml:space="preserve">[12pt, bold, left justified – Heading </w:t>
      </w:r>
      <w:r w:rsidR="00B83CB7" w:rsidRPr="00541AE7">
        <w:rPr>
          <w:b w:val="0"/>
          <w:lang w:val="lt-LT"/>
        </w:rPr>
        <w:t>1</w:t>
      </w:r>
      <w:r w:rsidR="00FD2215" w:rsidRPr="00541AE7">
        <w:rPr>
          <w:b w:val="0"/>
          <w:lang w:val="lt-LT"/>
        </w:rPr>
        <w:t>]</w:t>
      </w:r>
      <w:r w:rsidRPr="00541AE7">
        <w:rPr>
          <w:b w:val="0"/>
          <w:sz w:val="22"/>
          <w:lang w:val="lt-LT"/>
        </w:rPr>
        <w:t xml:space="preserve"> – praleidžiama pirmą kartą pateikus</w:t>
      </w:r>
      <w:r w:rsidR="007D6101">
        <w:rPr>
          <w:b w:val="0"/>
          <w:sz w:val="22"/>
          <w:lang w:val="lt-LT"/>
        </w:rPr>
        <w:t>.</w:t>
      </w:r>
    </w:p>
    <w:p w14:paraId="4E27BEB3" w14:textId="7E098AB9" w:rsidR="004972A3" w:rsidRPr="00541AE7" w:rsidRDefault="00385DD0" w:rsidP="004972A3">
      <w:pPr>
        <w:rPr>
          <w:lang w:val="lt-LT"/>
        </w:rPr>
      </w:pPr>
      <w:r w:rsidRPr="00541AE7">
        <w:rPr>
          <w:lang w:val="lt-LT"/>
        </w:rPr>
        <w:t>Čia įprasta pristatyti finansavimo šaltinio arba jūsų institucijos, mokslinių tyrimų programos dalyvių ir konsultantų indėlį.</w:t>
      </w:r>
      <w:r w:rsidR="00CD404F" w:rsidRPr="00541AE7">
        <w:rPr>
          <w:lang w:val="lt-LT"/>
        </w:rPr>
        <w:t xml:space="preserve"> Jei straipsnio </w:t>
      </w:r>
      <w:r w:rsidRPr="00541AE7">
        <w:rPr>
          <w:lang w:val="lt-LT"/>
        </w:rPr>
        <w:t>redaktorius suteikė ypating</w:t>
      </w:r>
      <w:r w:rsidR="00CD404F" w:rsidRPr="00541AE7">
        <w:rPr>
          <w:lang w:val="lt-LT"/>
        </w:rPr>
        <w:t>ą pagalbą, taip pat galima išreikšti padėką</w:t>
      </w:r>
      <w:r w:rsidRPr="00541AE7">
        <w:rPr>
          <w:lang w:val="lt-LT"/>
        </w:rPr>
        <w:t>.</w:t>
      </w:r>
    </w:p>
    <w:p w14:paraId="65CBC7D8" w14:textId="77777777" w:rsidR="006E54D4" w:rsidRPr="00541AE7" w:rsidRDefault="006E54D4" w:rsidP="004972A3">
      <w:pPr>
        <w:rPr>
          <w:lang w:val="lt-LT"/>
        </w:rPr>
      </w:pPr>
    </w:p>
    <w:p w14:paraId="55BE9C1C" w14:textId="788CF2D5" w:rsidR="006E54D4" w:rsidRPr="00541AE7" w:rsidRDefault="00CD404F" w:rsidP="00B83CB7">
      <w:pPr>
        <w:pStyle w:val="Heading1"/>
        <w:rPr>
          <w:b w:val="0"/>
          <w:lang w:val="lt-LT"/>
        </w:rPr>
      </w:pPr>
      <w:r w:rsidRPr="00541AE7">
        <w:rPr>
          <w:lang w:val="lt-LT"/>
        </w:rPr>
        <w:t>Literatūros sąrašas</w:t>
      </w:r>
      <w:r w:rsidR="006E54D4" w:rsidRPr="00541AE7">
        <w:rPr>
          <w:lang w:val="lt-LT"/>
        </w:rPr>
        <w:t xml:space="preserve"> </w:t>
      </w:r>
      <w:r w:rsidR="00FD2215" w:rsidRPr="00541AE7">
        <w:rPr>
          <w:b w:val="0"/>
          <w:lang w:val="lt-LT"/>
        </w:rPr>
        <w:t xml:space="preserve">[12pt, bold, left justified – Heading </w:t>
      </w:r>
      <w:r w:rsidR="00B83CB7" w:rsidRPr="00541AE7">
        <w:rPr>
          <w:b w:val="0"/>
          <w:lang w:val="lt-LT"/>
        </w:rPr>
        <w:t>1</w:t>
      </w:r>
      <w:r w:rsidR="00FD2215" w:rsidRPr="00541AE7">
        <w:rPr>
          <w:b w:val="0"/>
          <w:lang w:val="lt-LT"/>
        </w:rPr>
        <w:t>]</w:t>
      </w:r>
    </w:p>
    <w:p w14:paraId="0C77B491" w14:textId="77777777" w:rsidR="00FD2215" w:rsidRPr="00541AE7" w:rsidRDefault="00FD2215" w:rsidP="00FD2215">
      <w:pPr>
        <w:rPr>
          <w:lang w:val="lt-LT"/>
        </w:rPr>
      </w:pPr>
    </w:p>
    <w:p w14:paraId="6756E2B5" w14:textId="1FB536E8" w:rsidR="000E49FF" w:rsidRPr="00541AE7" w:rsidRDefault="00CD404F" w:rsidP="004972A3">
      <w:pPr>
        <w:rPr>
          <w:lang w:val="lt-LT"/>
        </w:rPr>
      </w:pPr>
      <w:r w:rsidRPr="00541AE7">
        <w:rPr>
          <w:lang w:val="lt-LT"/>
        </w:rPr>
        <w:t>Išsami informacija apie citatas ir nuorodas pateikta</w:t>
      </w:r>
      <w:r w:rsidR="006E54D4" w:rsidRPr="00541AE7">
        <w:rPr>
          <w:lang w:val="lt-LT"/>
        </w:rPr>
        <w:t xml:space="preserve"> </w:t>
      </w:r>
      <w:hyperlink r:id="rId11" w:history="1">
        <w:r w:rsidR="00FD2215" w:rsidRPr="00541AE7">
          <w:rPr>
            <w:rStyle w:val="Hyperlink"/>
            <w:lang w:val="lt-LT"/>
          </w:rPr>
          <w:t>Instruction for Submissions</w:t>
        </w:r>
      </w:hyperlink>
      <w:r w:rsidR="00FD2215" w:rsidRPr="00541AE7">
        <w:rPr>
          <w:lang w:val="lt-LT"/>
        </w:rPr>
        <w:t>.</w:t>
      </w:r>
      <w:r w:rsidRPr="00541AE7">
        <w:rPr>
          <w:lang w:val="lt-LT"/>
        </w:rPr>
        <w:t xml:space="preserve"> Šių nurodymų reikia laikytis tiksliai, kad būtų išvengta vėlavimo publikuojant straipsnį. Ypač atkreipkite dėmesį į taisykles, susijusias su citavimu straipsnių</w:t>
      </w:r>
      <w:r w:rsidR="005D79E2">
        <w:rPr>
          <w:lang w:val="lt-LT"/>
        </w:rPr>
        <w:t>,</w:t>
      </w:r>
      <w:r w:rsidRPr="00541AE7">
        <w:rPr>
          <w:lang w:val="lt-LT"/>
        </w:rPr>
        <w:t xml:space="preserve"> pare</w:t>
      </w:r>
      <w:r w:rsidR="00541AE7">
        <w:rPr>
          <w:lang w:val="lt-LT"/>
        </w:rPr>
        <w:t>ngtų pagal konferencijų medžiagą</w:t>
      </w:r>
      <w:r w:rsidR="005D79E2">
        <w:rPr>
          <w:lang w:val="lt-LT"/>
        </w:rPr>
        <w:t>,</w:t>
      </w:r>
      <w:r w:rsidRPr="00541AE7">
        <w:rPr>
          <w:lang w:val="lt-LT"/>
        </w:rPr>
        <w:t xml:space="preserve"> ir leidinių straipsni</w:t>
      </w:r>
      <w:r w:rsidR="005D79E2">
        <w:rPr>
          <w:lang w:val="lt-LT"/>
        </w:rPr>
        <w:t>ų</w:t>
      </w:r>
      <w:r w:rsidRPr="00541AE7">
        <w:rPr>
          <w:lang w:val="lt-LT"/>
        </w:rPr>
        <w:t>, kurie skelbiami internete prieš publikavimą – tai ypač problemiškos publikavimo formos.</w:t>
      </w:r>
    </w:p>
    <w:p w14:paraId="0B443743" w14:textId="77777777" w:rsidR="000E49FF" w:rsidRPr="00541AE7" w:rsidRDefault="000E49FF" w:rsidP="004972A3">
      <w:pPr>
        <w:rPr>
          <w:lang w:val="lt-LT"/>
        </w:rPr>
      </w:pPr>
    </w:p>
    <w:p w14:paraId="6C93EED0" w14:textId="01B88850" w:rsidR="00ED089C" w:rsidRPr="00541AE7" w:rsidRDefault="00236759" w:rsidP="00ED089C">
      <w:pPr>
        <w:rPr>
          <w:lang w:val="lt-LT"/>
        </w:rPr>
      </w:pPr>
      <w:r w:rsidRPr="00541AE7">
        <w:rPr>
          <w:lang w:val="lt-LT"/>
        </w:rPr>
        <w:t>Naudokite</w:t>
      </w:r>
      <w:r w:rsidR="00ED089C" w:rsidRPr="00541AE7">
        <w:rPr>
          <w:lang w:val="lt-LT"/>
        </w:rPr>
        <w:t xml:space="preserve"> </w:t>
      </w:r>
      <w:hyperlink r:id="rId12" w:history="1">
        <w:r w:rsidR="00ED089C" w:rsidRPr="00541AE7">
          <w:rPr>
            <w:rStyle w:val="Hyperlink"/>
            <w:lang w:val="lt-LT"/>
          </w:rPr>
          <w:t>APA referencing style</w:t>
        </w:r>
      </w:hyperlink>
      <w:r w:rsidR="00ED089C" w:rsidRPr="00541AE7">
        <w:rPr>
          <w:lang w:val="lt-LT"/>
        </w:rPr>
        <w:t xml:space="preserve">. </w:t>
      </w:r>
      <w:r w:rsidR="00A30AFC" w:rsidRPr="00541AE7">
        <w:rPr>
          <w:lang w:val="lt-LT"/>
        </w:rPr>
        <w:t>APA literatūros sąrašo pateikimo</w:t>
      </w:r>
      <w:r w:rsidRPr="00541AE7">
        <w:rPr>
          <w:lang w:val="lt-LT"/>
        </w:rPr>
        <w:t xml:space="preserve"> stilius yra įtrauktas į EndNote, Zotero ir kitą bibliografijos valdymo programinę įrangą.</w:t>
      </w:r>
      <w:r w:rsidR="00ED089C" w:rsidRPr="00541AE7">
        <w:rPr>
          <w:lang w:val="lt-LT"/>
        </w:rPr>
        <w:t xml:space="preserve"> </w:t>
      </w:r>
      <w:bookmarkStart w:id="0" w:name="_Hlk82155326"/>
      <w:r w:rsidR="00A30AFC" w:rsidRPr="00541AE7">
        <w:rPr>
          <w:lang w:val="lt-LT"/>
        </w:rPr>
        <w:t>Jei įmanoma, pateikite literatūros sąrašą</w:t>
      </w:r>
      <w:r w:rsidRPr="00541AE7">
        <w:rPr>
          <w:lang w:val="lt-LT"/>
        </w:rPr>
        <w:t xml:space="preserve"> RIS formatu.</w:t>
      </w:r>
      <w:r w:rsidR="00ED089C" w:rsidRPr="00541AE7">
        <w:rPr>
          <w:lang w:val="lt-LT"/>
        </w:rPr>
        <w:t xml:space="preserve"> </w:t>
      </w:r>
      <w:bookmarkEnd w:id="0"/>
      <w:r w:rsidR="00A30AFC" w:rsidRPr="00541AE7">
        <w:rPr>
          <w:lang w:val="lt-LT"/>
        </w:rPr>
        <w:t>Literatūros sąrašo šaltiniai turėtų būti formatuojami be tuščių eilučių tarp šaltinių, pvz., jei taikoma, tai taip pat turėtų apimti hipersaitą, DOI arba kitą nuolatinį identifikatorių, susietą su duomenų rinkiniu (-</w:t>
      </w:r>
      <w:r w:rsidR="005D79E2">
        <w:rPr>
          <w:lang w:val="lt-LT"/>
        </w:rPr>
        <w:t>i</w:t>
      </w:r>
      <w:r w:rsidR="00A30AFC" w:rsidRPr="00541AE7">
        <w:rPr>
          <w:lang w:val="lt-LT"/>
        </w:rPr>
        <w:t>ais).</w:t>
      </w:r>
    </w:p>
    <w:p w14:paraId="5308C255" w14:textId="3D687D19" w:rsidR="000E49FF" w:rsidRPr="00541AE7" w:rsidRDefault="000E49FF" w:rsidP="004972A3">
      <w:pPr>
        <w:rPr>
          <w:lang w:val="lt-LT"/>
        </w:rPr>
      </w:pPr>
    </w:p>
    <w:p w14:paraId="12140B2D" w14:textId="77777777" w:rsidR="000E49FF" w:rsidRPr="00541AE7" w:rsidRDefault="000E49FF" w:rsidP="00C144E9">
      <w:pPr>
        <w:pStyle w:val="Title"/>
        <w:rPr>
          <w:lang w:val="lt-LT"/>
        </w:rPr>
      </w:pPr>
    </w:p>
    <w:p w14:paraId="25FD7E16" w14:textId="45C7CBD3" w:rsidR="00FD2215" w:rsidRPr="00541AE7" w:rsidRDefault="00FD2215" w:rsidP="004972A3">
      <w:pPr>
        <w:rPr>
          <w:lang w:val="lt-LT"/>
        </w:rPr>
      </w:pPr>
      <w:r w:rsidRPr="00541AE7">
        <w:rPr>
          <w:lang w:val="lt-LT"/>
        </w:rPr>
        <w:t>[</w:t>
      </w:r>
      <w:r w:rsidR="00A30AFC" w:rsidRPr="00541AE7">
        <w:rPr>
          <w:lang w:val="lt-LT"/>
        </w:rPr>
        <w:t>11pt, left justified – Literatūros srašas</w:t>
      </w:r>
      <w:r w:rsidRPr="00541AE7">
        <w:rPr>
          <w:lang w:val="lt-LT"/>
        </w:rPr>
        <w:t>]</w:t>
      </w:r>
    </w:p>
    <w:p w14:paraId="08DAE970" w14:textId="73C6874D" w:rsidR="000E49FF" w:rsidRPr="00541AE7" w:rsidRDefault="000E49FF" w:rsidP="00FD2215">
      <w:pPr>
        <w:pStyle w:val="References"/>
        <w:rPr>
          <w:lang w:val="lt-LT"/>
        </w:rPr>
      </w:pPr>
      <w:r w:rsidRPr="00541AE7">
        <w:rPr>
          <w:lang w:val="lt-LT"/>
        </w:rPr>
        <w:t xml:space="preserve">Kim, K-S. &amp; Allen, B. (2002). Cognitive and task influences on web searching behavior. </w:t>
      </w:r>
      <w:r w:rsidRPr="00541AE7">
        <w:rPr>
          <w:i/>
          <w:iCs/>
          <w:lang w:val="lt-LT"/>
        </w:rPr>
        <w:t>Journal of the American Society for Information Science and Technology</w:t>
      </w:r>
      <w:r w:rsidRPr="007B7582">
        <w:rPr>
          <w:iCs/>
          <w:lang w:val="lt-LT"/>
        </w:rPr>
        <w:t>,</w:t>
      </w:r>
      <w:r w:rsidRPr="00541AE7">
        <w:rPr>
          <w:i/>
          <w:iCs/>
          <w:lang w:val="lt-LT"/>
        </w:rPr>
        <w:t xml:space="preserve"> 53</w:t>
      </w:r>
      <w:r w:rsidRPr="00541AE7">
        <w:rPr>
          <w:lang w:val="lt-LT"/>
        </w:rPr>
        <w:t>(2), 109-119.</w:t>
      </w:r>
      <w:r w:rsidR="00ED089C" w:rsidRPr="00541AE7">
        <w:rPr>
          <w:lang w:val="lt-LT"/>
        </w:rPr>
        <w:t xml:space="preserve"> </w:t>
      </w:r>
      <w:hyperlink r:id="rId13" w:history="1">
        <w:r w:rsidR="00ED089C" w:rsidRPr="00541AE7">
          <w:rPr>
            <w:rStyle w:val="Hyperlink"/>
            <w:lang w:val="lt-LT"/>
          </w:rPr>
          <w:t>https://doi.org/10.1002/asi.10014</w:t>
        </w:r>
      </w:hyperlink>
      <w:r w:rsidR="00ED089C" w:rsidRPr="00541AE7">
        <w:rPr>
          <w:lang w:val="lt-LT"/>
        </w:rPr>
        <w:t xml:space="preserve"> </w:t>
      </w:r>
    </w:p>
    <w:p w14:paraId="3DF1BB9D" w14:textId="66DA66F0" w:rsidR="006E54D4" w:rsidRPr="00541AE7" w:rsidRDefault="000E49FF" w:rsidP="00FD2215">
      <w:pPr>
        <w:pStyle w:val="References"/>
        <w:rPr>
          <w:lang w:val="lt-LT"/>
        </w:rPr>
      </w:pPr>
      <w:r w:rsidRPr="00541AE7">
        <w:rPr>
          <w:lang w:val="lt-LT"/>
        </w:rPr>
        <w:t xml:space="preserve">Kuhlthau, C.C. (1991). Inside the search process: information seeking from the user's perspective. </w:t>
      </w:r>
      <w:r w:rsidRPr="007B7582">
        <w:rPr>
          <w:i/>
          <w:lang w:val="lt-LT"/>
        </w:rPr>
        <w:t>J</w:t>
      </w:r>
      <w:r w:rsidRPr="00541AE7">
        <w:rPr>
          <w:i/>
          <w:iCs/>
          <w:lang w:val="lt-LT"/>
        </w:rPr>
        <w:t>ournal of the American Society for Information Science</w:t>
      </w:r>
      <w:r w:rsidRPr="007B7582">
        <w:rPr>
          <w:iCs/>
          <w:lang w:val="lt-LT"/>
        </w:rPr>
        <w:t>,</w:t>
      </w:r>
      <w:r w:rsidRPr="00541AE7">
        <w:rPr>
          <w:i/>
          <w:iCs/>
          <w:lang w:val="lt-LT"/>
        </w:rPr>
        <w:t xml:space="preserve"> 42</w:t>
      </w:r>
      <w:r w:rsidRPr="00541AE7">
        <w:rPr>
          <w:lang w:val="lt-LT"/>
        </w:rPr>
        <w:t>(5), 361-371.</w:t>
      </w:r>
      <w:r w:rsidR="00ED089C" w:rsidRPr="00541AE7">
        <w:rPr>
          <w:lang w:val="lt-LT"/>
        </w:rPr>
        <w:t xml:space="preserve"> </w:t>
      </w:r>
      <w:hyperlink r:id="rId14" w:history="1">
        <w:r w:rsidR="00ED089C" w:rsidRPr="00541AE7">
          <w:rPr>
            <w:rStyle w:val="Hyperlink"/>
            <w:lang w:val="lt-LT"/>
          </w:rPr>
          <w:t>https://doi.org/10.1002/(SICI)1097-4571(199106)42:5&lt;361::AID-ASI6&gt;3.0.CO;2-%23</w:t>
        </w:r>
      </w:hyperlink>
    </w:p>
    <w:p w14:paraId="7DB73845" w14:textId="77777777" w:rsidR="000E49FF" w:rsidRPr="00541AE7" w:rsidRDefault="000E49FF" w:rsidP="004972A3">
      <w:pPr>
        <w:rPr>
          <w:lang w:val="lt-LT"/>
        </w:rPr>
      </w:pPr>
    </w:p>
    <w:p w14:paraId="78F69EC8" w14:textId="7A67404B" w:rsidR="006E54D4" w:rsidRPr="00541AE7" w:rsidRDefault="00A30AFC" w:rsidP="004972A3">
      <w:pPr>
        <w:rPr>
          <w:lang w:val="lt-LT"/>
        </w:rPr>
      </w:pPr>
      <w:r w:rsidRPr="00541AE7">
        <w:rPr>
          <w:b/>
          <w:lang w:val="lt-LT"/>
        </w:rPr>
        <w:t>Įterpti puslapio numerį</w:t>
      </w:r>
      <w:r w:rsidRPr="00541AE7">
        <w:rPr>
          <w:lang w:val="lt-LT"/>
        </w:rPr>
        <w:t xml:space="preserve"> – puslapio apačioje dešinėje.</w:t>
      </w:r>
    </w:p>
    <w:sectPr w:rsidR="006E54D4" w:rsidRPr="00541AE7" w:rsidSect="001A7D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0461" w14:textId="77777777" w:rsidR="00FF31B8" w:rsidRDefault="00FF31B8" w:rsidP="00B83CB7">
      <w:pPr>
        <w:spacing w:line="240" w:lineRule="auto"/>
      </w:pPr>
      <w:r>
        <w:separator/>
      </w:r>
    </w:p>
  </w:endnote>
  <w:endnote w:type="continuationSeparator" w:id="0">
    <w:p w14:paraId="53C826DA" w14:textId="77777777" w:rsidR="00FF31B8" w:rsidRDefault="00FF31B8" w:rsidP="00B83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DD8" w14:textId="77777777" w:rsidR="00B83CB7" w:rsidRDefault="00B8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326298"/>
      <w:docPartObj>
        <w:docPartGallery w:val="Page Numbers (Bottom of Page)"/>
        <w:docPartUnique/>
      </w:docPartObj>
    </w:sdtPr>
    <w:sdtContent>
      <w:p w14:paraId="36AE9FDE" w14:textId="311177C9" w:rsidR="00B83CB7" w:rsidRDefault="00B83C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755" w:rsidRPr="00185755">
          <w:rPr>
            <w:noProof/>
            <w:lang w:val="lt-LT"/>
          </w:rPr>
          <w:t>1</w:t>
        </w:r>
        <w:r>
          <w:fldChar w:fldCharType="end"/>
        </w:r>
      </w:p>
    </w:sdtContent>
  </w:sdt>
  <w:p w14:paraId="6437CCF5" w14:textId="77777777" w:rsidR="00B83CB7" w:rsidRDefault="00B8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2DCA" w14:textId="77777777" w:rsidR="00B83CB7" w:rsidRDefault="00B8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792A" w14:textId="77777777" w:rsidR="00FF31B8" w:rsidRDefault="00FF31B8" w:rsidP="00B83CB7">
      <w:pPr>
        <w:spacing w:line="240" w:lineRule="auto"/>
      </w:pPr>
      <w:r>
        <w:separator/>
      </w:r>
    </w:p>
  </w:footnote>
  <w:footnote w:type="continuationSeparator" w:id="0">
    <w:p w14:paraId="5EE696DF" w14:textId="77777777" w:rsidR="00FF31B8" w:rsidRDefault="00FF31B8" w:rsidP="00B83CB7">
      <w:pPr>
        <w:spacing w:line="240" w:lineRule="auto"/>
      </w:pPr>
      <w:r>
        <w:continuationSeparator/>
      </w:r>
    </w:p>
  </w:footnote>
  <w:footnote w:id="1">
    <w:p w14:paraId="2BE5ED4D" w14:textId="52B4442A" w:rsidR="004349BC" w:rsidRPr="00ED089C" w:rsidRDefault="004349BC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 w:rsidR="00330070">
        <w:t>Išnašos atrodo taip</w:t>
      </w:r>
      <w:r>
        <w:rPr>
          <w:lang w:val="fi-FI"/>
        </w:rP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6294" w14:textId="77777777" w:rsidR="00B83CB7" w:rsidRDefault="00B8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11C7" w14:textId="77777777" w:rsidR="00B83CB7" w:rsidRDefault="00B8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8AF9" w14:textId="77777777" w:rsidR="00B83CB7" w:rsidRDefault="00B8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D94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1D20C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307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2947C4"/>
    <w:multiLevelType w:val="hybridMultilevel"/>
    <w:tmpl w:val="DA326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768666">
    <w:abstractNumId w:val="3"/>
  </w:num>
  <w:num w:numId="2" w16cid:durableId="1386031174">
    <w:abstractNumId w:val="2"/>
  </w:num>
  <w:num w:numId="3" w16cid:durableId="762188444">
    <w:abstractNumId w:val="1"/>
  </w:num>
  <w:num w:numId="4" w16cid:durableId="2039118875">
    <w:abstractNumId w:val="0"/>
  </w:num>
  <w:num w:numId="5" w16cid:durableId="102170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9C"/>
    <w:rsid w:val="000E49FF"/>
    <w:rsid w:val="000F10BD"/>
    <w:rsid w:val="00113A38"/>
    <w:rsid w:val="00185755"/>
    <w:rsid w:val="001A2685"/>
    <w:rsid w:val="001A7D03"/>
    <w:rsid w:val="001B092B"/>
    <w:rsid w:val="00232272"/>
    <w:rsid w:val="00236759"/>
    <w:rsid w:val="00241E00"/>
    <w:rsid w:val="00276E89"/>
    <w:rsid w:val="002A1B07"/>
    <w:rsid w:val="002E0F31"/>
    <w:rsid w:val="00317A60"/>
    <w:rsid w:val="00330070"/>
    <w:rsid w:val="003620EC"/>
    <w:rsid w:val="00385DD0"/>
    <w:rsid w:val="004349BC"/>
    <w:rsid w:val="004516BB"/>
    <w:rsid w:val="004972A3"/>
    <w:rsid w:val="004C7900"/>
    <w:rsid w:val="004E6D56"/>
    <w:rsid w:val="00541AE7"/>
    <w:rsid w:val="00551B56"/>
    <w:rsid w:val="005773E6"/>
    <w:rsid w:val="005D79E2"/>
    <w:rsid w:val="00637B6E"/>
    <w:rsid w:val="00687A72"/>
    <w:rsid w:val="006C2877"/>
    <w:rsid w:val="006E37C7"/>
    <w:rsid w:val="006E54D4"/>
    <w:rsid w:val="00710E74"/>
    <w:rsid w:val="007B7582"/>
    <w:rsid w:val="007D6101"/>
    <w:rsid w:val="008B77D5"/>
    <w:rsid w:val="008E21EF"/>
    <w:rsid w:val="008F4337"/>
    <w:rsid w:val="0098217C"/>
    <w:rsid w:val="00997B07"/>
    <w:rsid w:val="00A30AFC"/>
    <w:rsid w:val="00AB1D5C"/>
    <w:rsid w:val="00AD08F4"/>
    <w:rsid w:val="00B0379A"/>
    <w:rsid w:val="00B83CB7"/>
    <w:rsid w:val="00B8400D"/>
    <w:rsid w:val="00C144E9"/>
    <w:rsid w:val="00C44923"/>
    <w:rsid w:val="00C61599"/>
    <w:rsid w:val="00CA4CA9"/>
    <w:rsid w:val="00CD404F"/>
    <w:rsid w:val="00D22144"/>
    <w:rsid w:val="00D40B9C"/>
    <w:rsid w:val="00DC3DE7"/>
    <w:rsid w:val="00E052ED"/>
    <w:rsid w:val="00E537D3"/>
    <w:rsid w:val="00EC6F19"/>
    <w:rsid w:val="00ED089C"/>
    <w:rsid w:val="00F044FD"/>
    <w:rsid w:val="00F1149C"/>
    <w:rsid w:val="00F255E2"/>
    <w:rsid w:val="00F913FB"/>
    <w:rsid w:val="00FD2215"/>
    <w:rsid w:val="00FF31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99F3"/>
  <w15:docId w15:val="{4B3EDAC9-089D-4EB6-854C-490EC979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CB7"/>
    <w:pPr>
      <w:spacing w:line="360" w:lineRule="auto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rsid w:val="00B83CB7"/>
    <w:pPr>
      <w:keepNext/>
      <w:keepLines/>
      <w:spacing w:before="120" w:after="120" w:line="240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rsid w:val="00C144E9"/>
    <w:pPr>
      <w:keepNext/>
      <w:keepLines/>
      <w:spacing w:line="240" w:lineRule="auto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rsid w:val="00C144E9"/>
    <w:pPr>
      <w:keepNext/>
      <w:keepLines/>
      <w:spacing w:before="40" w:line="240" w:lineRule="auto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rsid w:val="00C144E9"/>
    <w:pPr>
      <w:keepNext/>
      <w:keepLines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rsid w:val="00C144E9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A1B0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B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83CB7"/>
    <w:rPr>
      <w:rFonts w:ascii="Times New Roman" w:eastAsiaTheme="majorEastAsia" w:hAnsi="Times New Roman" w:cstheme="majorBidi"/>
      <w:b/>
      <w:szCs w:val="32"/>
    </w:rPr>
  </w:style>
  <w:style w:type="paragraph" w:styleId="NoteHeading">
    <w:name w:val="Note Heading"/>
    <w:basedOn w:val="Normal"/>
    <w:next w:val="Normal"/>
    <w:link w:val="NoteHeadingChar"/>
    <w:qFormat/>
    <w:rsid w:val="002A1B07"/>
  </w:style>
  <w:style w:type="character" w:customStyle="1" w:styleId="NoteHeadingChar">
    <w:name w:val="Note Heading Char"/>
    <w:basedOn w:val="DefaultParagraphFont"/>
    <w:link w:val="NoteHeading"/>
    <w:rsid w:val="002A1B07"/>
    <w:rPr>
      <w:rFonts w:ascii="Times New Roman" w:hAnsi="Times New Roman"/>
    </w:rPr>
  </w:style>
  <w:style w:type="paragraph" w:customStyle="1" w:styleId="Note">
    <w:name w:val="Note"/>
    <w:basedOn w:val="Normal"/>
    <w:qFormat/>
    <w:rsid w:val="001A7D03"/>
    <w:pPr>
      <w:spacing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C144E9"/>
    <w:rPr>
      <w:rFonts w:ascii="Times New Roman" w:eastAsiaTheme="majorEastAsia" w:hAnsi="Times New Roman" w:cstheme="majorBidi"/>
      <w:b/>
      <w:i/>
      <w:sz w:val="22"/>
      <w:szCs w:val="26"/>
    </w:rPr>
  </w:style>
  <w:style w:type="character" w:customStyle="1" w:styleId="Heading3Char">
    <w:name w:val="Heading 3 Char"/>
    <w:basedOn w:val="DefaultParagraphFont"/>
    <w:link w:val="Heading3"/>
    <w:rsid w:val="00C144E9"/>
    <w:rPr>
      <w:rFonts w:ascii="Times New Roman" w:eastAsiaTheme="majorEastAsia" w:hAnsi="Times New Roman" w:cstheme="majorBidi"/>
      <w:i/>
      <w:sz w:val="22"/>
    </w:rPr>
  </w:style>
  <w:style w:type="paragraph" w:customStyle="1" w:styleId="References">
    <w:name w:val="References"/>
    <w:basedOn w:val="Normal"/>
    <w:qFormat/>
    <w:rsid w:val="00FD2215"/>
    <w:pPr>
      <w:widowControl w:val="0"/>
      <w:tabs>
        <w:tab w:val="left" w:pos="220"/>
        <w:tab w:val="left" w:pos="720"/>
      </w:tabs>
      <w:autoSpaceDE w:val="0"/>
      <w:autoSpaceDN w:val="0"/>
      <w:adjustRightInd w:val="0"/>
    </w:pPr>
    <w:rPr>
      <w:rFonts w:cs="Georgia"/>
      <w:sz w:val="20"/>
      <w:szCs w:val="36"/>
      <w:lang w:val="en-US"/>
    </w:rPr>
  </w:style>
  <w:style w:type="paragraph" w:styleId="Title">
    <w:name w:val="Title"/>
    <w:basedOn w:val="Normal"/>
    <w:next w:val="Normal"/>
    <w:link w:val="TitleChar"/>
    <w:rsid w:val="00C144E9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C144E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4Char">
    <w:name w:val="Heading 4 Char"/>
    <w:basedOn w:val="DefaultParagraphFont"/>
    <w:link w:val="Heading4"/>
    <w:rsid w:val="00C144E9"/>
    <w:rPr>
      <w:rFonts w:ascii="Times New Roman" w:eastAsiaTheme="majorEastAsia" w:hAnsi="Times New Roman" w:cstheme="majorBidi"/>
      <w:b/>
      <w:i/>
      <w:iCs/>
      <w:sz w:val="22"/>
    </w:rPr>
  </w:style>
  <w:style w:type="character" w:customStyle="1" w:styleId="Heading5Char">
    <w:name w:val="Heading 5 Char"/>
    <w:basedOn w:val="DefaultParagraphFont"/>
    <w:link w:val="Heading5"/>
    <w:rsid w:val="00C144E9"/>
    <w:rPr>
      <w:rFonts w:ascii="Times New Roman" w:eastAsiaTheme="majorEastAsia" w:hAnsi="Times New Roman" w:cstheme="majorBidi"/>
      <w:i/>
      <w:sz w:val="22"/>
    </w:rPr>
  </w:style>
  <w:style w:type="paragraph" w:customStyle="1" w:styleId="TableorFigurecaption">
    <w:name w:val="Table or Figure caption"/>
    <w:basedOn w:val="Normal"/>
    <w:qFormat/>
    <w:rsid w:val="00ED089C"/>
    <w:pPr>
      <w:spacing w:before="120" w:after="120" w:line="240" w:lineRule="auto"/>
      <w:jc w:val="center"/>
    </w:pPr>
    <w:rPr>
      <w:b/>
      <w:sz w:val="18"/>
    </w:rPr>
  </w:style>
  <w:style w:type="paragraph" w:styleId="Header">
    <w:name w:val="header"/>
    <w:basedOn w:val="Normal"/>
    <w:link w:val="HeaderChar"/>
    <w:unhideWhenUsed/>
    <w:rsid w:val="00B83CB7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83CB7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83CB7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CB7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semiHidden/>
    <w:unhideWhenUsed/>
    <w:rsid w:val="00F255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5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55E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55E2"/>
    <w:rPr>
      <w:rFonts w:ascii="Times New Roman" w:hAnsi="Times New Roman"/>
      <w:b/>
      <w:bCs/>
      <w:sz w:val="20"/>
      <w:szCs w:val="20"/>
    </w:rPr>
  </w:style>
  <w:style w:type="paragraph" w:customStyle="1" w:styleId="Basictext">
    <w:name w:val="Basic text"/>
    <w:link w:val="BasictextZchn"/>
    <w:rsid w:val="006E37C7"/>
    <w:pPr>
      <w:spacing w:after="60"/>
      <w:jc w:val="both"/>
    </w:pPr>
    <w:rPr>
      <w:rFonts w:ascii="Times New Roman" w:eastAsia="Times New Roman" w:hAnsi="Times New Roman" w:cs="Times New Roman"/>
      <w:color w:val="000000"/>
      <w:sz w:val="22"/>
      <w:szCs w:val="15"/>
    </w:rPr>
  </w:style>
  <w:style w:type="character" w:customStyle="1" w:styleId="BasictextZchn">
    <w:name w:val="Basic text Zchn"/>
    <w:link w:val="Basictext"/>
    <w:rsid w:val="006E37C7"/>
    <w:rPr>
      <w:rFonts w:ascii="Times New Roman" w:eastAsia="Times New Roman" w:hAnsi="Times New Roman" w:cs="Times New Roman"/>
      <w:color w:val="000000"/>
      <w:sz w:val="22"/>
      <w:szCs w:val="15"/>
    </w:rPr>
  </w:style>
  <w:style w:type="paragraph" w:styleId="FootnoteText">
    <w:name w:val="footnote text"/>
    <w:basedOn w:val="Normal"/>
    <w:link w:val="FootnoteTextChar"/>
    <w:semiHidden/>
    <w:unhideWhenUsed/>
    <w:rsid w:val="004349B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49B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349BC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997B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vu.lt/informacijos-mokslai/about/submissions" TargetMode="External"/><Relationship Id="rId13" Type="http://schemas.openxmlformats.org/officeDocument/2006/relationships/hyperlink" Target="https://doi.org/10.1002/asi.1001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references/exampl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urnals.vu.lt/informacijos-mokslai/about/submiss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journals.vu.lt/informacijos-mokslai/peerreview" TargetMode="External"/><Relationship Id="rId14" Type="http://schemas.openxmlformats.org/officeDocument/2006/relationships/hyperlink" Target="https://doi.org/10.1002/(SICI)1097-4571(199106)42:5%3c361::AID-ASI6%3e3.0.CO;2-%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1B6FD-A921-4123-A467-87123963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  Editor</dc:creator>
  <cp:lastModifiedBy>Vigintas Stancelis</cp:lastModifiedBy>
  <cp:revision>4</cp:revision>
  <dcterms:created xsi:type="dcterms:W3CDTF">2021-10-25T13:37:00Z</dcterms:created>
  <dcterms:modified xsi:type="dcterms:W3CDTF">2025-03-04T13:16:00Z</dcterms:modified>
</cp:coreProperties>
</file>